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B8" w:rsidRPr="008A34CE" w:rsidRDefault="00AA5EB8" w:rsidP="00AA5EB8">
      <w:pPr>
        <w:spacing w:line="300" w:lineRule="exact"/>
        <w:ind w:firstLine="567"/>
        <w:jc w:val="right"/>
        <w:rPr>
          <w:rFonts w:ascii="Sylfaen" w:hAnsi="Sylfaen"/>
          <w:b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i/>
          <w:color w:val="auto"/>
          <w:sz w:val="20"/>
          <w:szCs w:val="20"/>
          <w:lang w:val="hy-AM"/>
        </w:rPr>
        <w:t xml:space="preserve">«Յուրի Միքայելի Սուվարյանը գործնականում </w:t>
      </w:r>
    </w:p>
    <w:p w:rsidR="00AA5EB8" w:rsidRPr="008A34CE" w:rsidRDefault="00AA5EB8" w:rsidP="00AA5EB8">
      <w:pPr>
        <w:spacing w:line="300" w:lineRule="exact"/>
        <w:ind w:firstLine="567"/>
        <w:jc w:val="right"/>
        <w:rPr>
          <w:rFonts w:ascii="Sylfaen" w:hAnsi="Sylfaen"/>
          <w:b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i/>
          <w:color w:val="auto"/>
          <w:sz w:val="20"/>
          <w:szCs w:val="20"/>
          <w:lang w:val="hy-AM"/>
        </w:rPr>
        <w:t xml:space="preserve">կառավարման գիտության արդի հայկական </w:t>
      </w:r>
    </w:p>
    <w:p w:rsidR="00AA5EB8" w:rsidRPr="008A34CE" w:rsidRDefault="00AA5EB8" w:rsidP="00AA5EB8">
      <w:pPr>
        <w:spacing w:line="300" w:lineRule="exact"/>
        <w:ind w:firstLine="567"/>
        <w:jc w:val="right"/>
        <w:rPr>
          <w:rFonts w:ascii="Sylfaen" w:hAnsi="Sylfaen"/>
          <w:b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i/>
          <w:color w:val="auto"/>
          <w:sz w:val="20"/>
          <w:szCs w:val="20"/>
          <w:lang w:val="hy-AM"/>
        </w:rPr>
        <w:t>դպրոցի հիմնադիրն է»։</w:t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b/>
          <w:i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spacing w:line="300" w:lineRule="exact"/>
        <w:ind w:firstLine="567"/>
        <w:jc w:val="right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t xml:space="preserve"> Հայաստանի պետական տնտեսագիտական</w:t>
      </w:r>
    </w:p>
    <w:p w:rsidR="00AA5EB8" w:rsidRPr="008A34CE" w:rsidRDefault="00AA5EB8" w:rsidP="00AA5EB8">
      <w:pPr>
        <w:spacing w:line="300" w:lineRule="exact"/>
        <w:ind w:firstLine="567"/>
        <w:jc w:val="right"/>
        <w:rPr>
          <w:rFonts w:ascii="Sylfaen" w:hAnsi="Sylfaen"/>
          <w:b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t xml:space="preserve"> համալսարանի գիտխորհրդի որոշումից քաղվածք։</w:t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tabs>
          <w:tab w:val="left" w:pos="6840"/>
        </w:tabs>
        <w:spacing w:line="300" w:lineRule="exact"/>
        <w:jc w:val="center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t>ՅՈՒ. Մ. ՍՈՒՎԱՐՅԱՆԻ ԿՅԱՆՔԻ ԵՎ ԳԻՏԱԿԱՆ ԳՈՐԾՈՒՆԵՈՒԹՅԱՆ ՀԱՄԱՌՈՏ ԱԿՆԱՐԿ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 ԳԱԱ ակադեմիկոս, տնտեսագիտության դոկտոր, պրոֆեսոր Յուրի Միքայելի Սու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յանը ավելի քան 50 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րիների գիտական գործունեությամբ մեծ նվաճումների է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սել տնտեսագիտության ասպարեզում, գիտահե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տազո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արգասավոր աշխատանք կատարել տնտեսագի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և կառավարման տեսության հիմնարար խնդիր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րի վերա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բեր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յալ։ Նա գործնականում կառավարման գիտութ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դի հայկական դպրոցի հիմնա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դիրն է։ 1970-1980-ական թվականներին նրա աշխատություններում հիմնա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վում են 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տադրության արդյունավետության և ամբող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քի արտադրողա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գնահատ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ու դրանց դի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նամիկայի կառավարման մեթոդաբա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և գործ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նախնդիրների լուծման նոր սկզ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բունք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ներն ու եղա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րը, որոնք լուսաբանվել են «Աշ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տաքի 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րողա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նությունը և արտադրության 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 xml:space="preserve">նը» (1976), </w:t>
      </w:r>
      <w:r w:rsidRPr="008A34CE">
        <w:rPr>
          <w:rFonts w:ascii="New Century Schoolbook" w:hAnsi="New Century Schoolbook"/>
          <w:color w:val="auto"/>
          <w:sz w:val="20"/>
          <w:szCs w:val="20"/>
          <w:lang w:val="hy-AM"/>
        </w:rPr>
        <w:t>“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Производительность общест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вен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ного тру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да</w:t>
      </w:r>
      <w:r w:rsidRPr="008A34CE">
        <w:rPr>
          <w:rFonts w:ascii="New Century Schoolbook" w:hAnsi="New Century Schoolbook"/>
          <w:color w:val="auto"/>
          <w:sz w:val="20"/>
          <w:szCs w:val="20"/>
          <w:lang w:val="hy-AM"/>
        </w:rPr>
        <w:t>”</w:t>
      </w:r>
      <w:r w:rsidRPr="008A34CE">
        <w:rPr>
          <w:rFonts w:ascii="Calibri" w:hAnsi="Calibri"/>
          <w:color w:val="auto"/>
          <w:sz w:val="20"/>
          <w:szCs w:val="20"/>
          <w:lang w:val="hy-AM"/>
        </w:rPr>
        <w:t xml:space="preserve"> (1980), </w:t>
      </w:r>
      <w:r w:rsidRPr="008A34CE">
        <w:rPr>
          <w:rFonts w:ascii="New Century Schoolbook" w:hAnsi="New Century Schoolbook"/>
          <w:color w:val="auto"/>
          <w:sz w:val="20"/>
          <w:szCs w:val="20"/>
          <w:lang w:val="hy-AM"/>
        </w:rPr>
        <w:t>“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t>Управ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softHyphen/>
        <w:t>ле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softHyphen/>
        <w:t>ние ростом производительности</w:t>
      </w:r>
      <w:r w:rsidRPr="008A34CE">
        <w:rPr>
          <w:rFonts w:ascii="Sylfaen" w:hAnsi="Sylfaen" w:cs="Times New Roman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t>тру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softHyphen/>
        <w:t>да в про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softHyphen/>
        <w:t>мыш</w:t>
      </w:r>
      <w:r w:rsidRPr="008A34CE">
        <w:rPr>
          <w:rFonts w:ascii="Times New Roman" w:hAnsi="Times New Roman" w:cs="Times New Roman"/>
          <w:color w:val="auto"/>
          <w:sz w:val="20"/>
          <w:szCs w:val="20"/>
          <w:lang w:val="hy-AM"/>
        </w:rPr>
        <w:softHyphen/>
        <w:t>ленности</w:t>
      </w:r>
      <w:r w:rsidRPr="008A34CE">
        <w:rPr>
          <w:rFonts w:ascii="New Century Schoolbook" w:hAnsi="New Century Schoolbook"/>
          <w:color w:val="auto"/>
          <w:sz w:val="20"/>
          <w:szCs w:val="20"/>
          <w:lang w:val="hy-AM"/>
        </w:rPr>
        <w:t>”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Calibri" w:hAnsi="Calibri"/>
          <w:color w:val="auto"/>
          <w:sz w:val="20"/>
          <w:szCs w:val="20"/>
          <w:lang w:val="hy-AM"/>
        </w:rPr>
        <w:t>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1987</w:t>
      </w:r>
      <w:r w:rsidRPr="008A34CE">
        <w:rPr>
          <w:rFonts w:ascii="Calibri" w:hAnsi="Calibri"/>
          <w:color w:val="auto"/>
          <w:sz w:val="20"/>
          <w:szCs w:val="20"/>
          <w:lang w:val="hy-AM"/>
        </w:rPr>
        <w:t xml:space="preserve">)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տություններում։ Մակ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 քննա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վերլու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ենթարկելով տն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ինտենսի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էութ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և կառուցա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գերի 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խնդիրները, դեռևս մինչև փաստացի անցումը շուկայական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 համակար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գին, պրոֆեսոր Յու. Սուվարյանը «Էկոնոմիկայի ինտենսի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մեխա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նիզ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մը» (1990) աշխատության մեջ, որպես 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արդ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յունավետ գնա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լով կենտրոնացված պլա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նային համակարգը, 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նավորում է սեփականության բազ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ձևության և շուկա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յական ենթակառուցվածքների ստեղծ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ման, ռազմա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ման, մարքեթինգային գոր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ծունեության, ազատ առևտրի ու գնագոյացման անհրա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ժեշ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տությունը՝ իբրև գործող տնտեսական մեխանիզմի զարգաց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ուղ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ղութ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 և առաջարկում պլանային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սությունից շու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յականին անցնելու տրամաբանությունը և փուլերը։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Նրա գիտական հետաքրքրությունների ոլորտում են կառավարման տեսության և հայ կառավարչական մտքի 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մության արդի հիմնահարցերը։ Նա ցուցաբերել է նոր մոտեցումներ ռազմավարական կառավարման էության և սկզբունքների մեկնաբանման, գործարարության ծրագրի մշակ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մեթոդաբանության զարգացման ասպարեզում։ Հայ իրականության մեջ պրոֆ. Յու. Սուվարյանը առաջինն է անդ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րադարձել հանրային 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վարման էության, մեթո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բանության ու պատմական զարգացման հարցերին և 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ջար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կել յուրօրինակ լուծումներ («Ռազմավարական 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րում. մեթոդաբանությունը և արդի հիմնահար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ցե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րը» (1996), «Գործարարության ծրագրի մշակման հի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մունք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ները» (1996), «Հանրային կառավարման տեսության ու 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մության ուրվագծեր» (2004), «Հանրային 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սություն և պատմություն» (2013, համահեղ.), նույնը՝ անգլերեն (2014), «Հանրային կառավարումը ՀՀ-ում. 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գացման ըն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թացքը և բարեփոխումների գերա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րը» (2018,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մահեղ.) և այլ աշխատութ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 xml:space="preserve">րում)։ </w:t>
      </w:r>
    </w:p>
    <w:p w:rsidR="00AA5EB8" w:rsidRPr="008A34CE" w:rsidRDefault="00AA5EB8" w:rsidP="00AA5EB8">
      <w:pPr>
        <w:tabs>
          <w:tab w:val="left" w:pos="1134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Ի դեպ, անդրադառնալով «Հանրային կառավարման 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սություն և պատմություն» գրքի անգլերեն հրատա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յանը, Կանադայի Կարլտոնի համալսարանի Հան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յին քա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ղաքականության և կառավարման դպրոցի պրո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ֆե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սոր, Կառավարման և հանրային մենեջ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մենթի կենտրոնի տնօրեն Լեսլի Փալը գրել է. «Շատ տպավորված եմ դրա լայն ընդ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գրկու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նությամբ։ Շատ հազվադեպ կարելի է հանդիպել մեկին, ով տվյալ ոլորտի պատմությունը տեսնում է նման 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խորությամբ և, իհարկե, տարածաշրջանային պատկերը շատ հետաքրքիր էր ինձ համար»։ Ուշագրավ է նույն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լսարանի վաստակավոր հետա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զո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տող, պրոֆ. Ալան Մասլովի կարծիքը. «Ես հատկապես շատ հավանեցի շատ տպավորիչ պատմական գրականության հատվածում «հան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րային 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րում» հասկացության 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գացման քննարկումներն 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ջին գլխում։ Սա շատ տպավորիչ հո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յակապ նկարագրություն է շատ լայն մի թեմայի»։</w:t>
      </w:r>
    </w:p>
    <w:p w:rsidR="00AA5EB8" w:rsidRPr="008A34CE" w:rsidRDefault="00AA5EB8" w:rsidP="00AA5EB8">
      <w:pPr>
        <w:tabs>
          <w:tab w:val="left" w:pos="709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Մերիլենդի համալսարանի (ԱՄՆ) հետազոտող Բար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 Քոուն «Հանրային 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ռավարման տեսություն և 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մություն» գրքի մասին գրում է. «Ես այն շատ բարձր եմ գնահատում։ Չեմ կարծում, թե գրվել է մեկ այլ գիրք ևս, որն ընդգրկում է այդքան երկար պատմություն՝ այլ բաների հետ միասին»։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Քանի որ ազգային տնտեսության ներուժը դրսևորվում է որպես տարածքային բաղադրիչների ամբողջություն, այս տեսանկյունից էլ պրոֆեսոր Յու. Մ. Սուվարյանը 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րում է հանրա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պետության արդյունաբերության ու գյուղա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սության զարգաց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արդի ուղղությունները («Տնտե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սության տարածքային կառավարում. Մեթոդաբա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 և հիմնախնդիրները» (2007, համահեղ.))։ Սույն աշխատութ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մեջ առաջարկվում է տեղական ինքնակառավարման նոր՝ երկաստիճան հայեցակարգ՝ 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վորելով անցումը գա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վառային 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վարման համակարգին՝ մարզայինի փո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րեն։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Պրոֆ. Յու. Սուվարյանի գիտական հետազոտություն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ների շրջանակում են նաև տնտեսական քաղաքա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ամենաարդիական հիմնախնդիրները։ Այդ առումով նրա գիտական ղեկավարությամբ կատարված ուշագրավ եզակի հետազոտություններից է «Հայաստանի և Թուրքիայի միջև առևտրատնտեսական հարաբերությունները. Հնարա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վոր 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գացումներ և միտումներ» (2010, համահեղ.) 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յունը, որը բովանդակում է մակ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րոտնտեսական ցուցա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նիշների համեմատական դիտարկումներ, ինչպես նաև առևտրա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տնտեսական հարաբերությունների SWOT վեր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լուծություններ ու երաշ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խավորութ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յուններ։ Գիտագործ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նական հետաքրքրություն են ներկայացնում նաև նրա գիտական ղեկավարությամբ կատարված «Գիտության և կրթության ազդեցությունը ՀՀ տնտեսական աճի վրա» («Բան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բեր ՀՊՏՀ», թիվ 1, 2010) հետազոտության արդյունք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ները։ Այդ հետազո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տությունները շարունակվել են և արդ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քում մշակվել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 աճի վրա գիտա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կրթա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համակարգի ազդե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ցության գնահատման մեթոդաբա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յունը, ազգային նորա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մուծական համակարգի ներուժի գնա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հատման սկզբունքները և հայեցակարգային գերա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կայութ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ները, ոլորտի 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կազմակերպական 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ռուց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վածքի բարեփոխման ռազ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մավարական ուղղութ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 («Գիտակրթական համա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կարգը և տնտեսական 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ցումը (2011), «Գիտա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կրթա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համակարգի 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 ռազմավարությունը» (2013), «Գիտակրթական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կարգը և տարածքային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 զարգացման փոխ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առնչութ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յունները» (2016), «Ազգային նորամուծական համա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կարգ. ներուժի գնահա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մը և հայեցակարգային գերա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յունները (2017)։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i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Վերոնշյալ հրապարակումների շարքում առանձ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նում է Յու. Մ. Սուվարյանի «Տնտեսություն, գիտություն, կրթություն» ծավալուն մենագրությունը (2014), որում դի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տարկվում են տնտեսության ռազմավարական բարեփո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ների, հանրային կառավար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ման, գիտության և կրթութ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զարգացման արդի հիմնախնդիրները։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Յու. Սուվարյանի ընդհանուր գիտական խմբագ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յամբ և համահեղինակությամբ հրատարակվել են «Մենեջ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մենթ» հայերեն բնագիր բուհական առաջին դասա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գիրքը (1999, 2002, 2009, 2016), «Հայ կառավարչական մտքի 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ուրվագծեր» (2005)՝ տվյալ ասպարեզում առաջին մե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ծածավալ հետազոտությունը, «Ձեռնարկության 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վետ կառավարում» (2001), «Կիրառական մենեջ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մենթ» (2004), «Ռազմավարական 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վարում» (2015), «Պե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և մունիցիպալ կառավարում» (2017) և այլ ուսում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ձեռնարկներ։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Մասնակցել է հանրապետական, համամիութենական և միջազգային գիտաժողով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ների, ներկայացրել իր հետազո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տությունների արդյունքները, որոնց մի մասը լույս է տեսել միջ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ազգային հրապարակումներում։ Նա ղեկա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վարել է գործ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ուղղվածության մի շարք ծրագ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րերի մշակման 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տանքները, մասնավորապես՝ ԼՂՀ սոցիալ-տնտե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գացման ծրագիրը (1994), ՀՀ եր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թուղային տրանս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պոր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տի բարեփոխումների ծրագիրը (1998), որոնք հանրա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պետության գործադիր իշխանություն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 ընդունել են և իրագործել։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Պրոֆ. Յու. Սուվարյանը հրատարակել է 270 գիտա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աշխատություն, այդ թվում՝ 44 մենագրություն, 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գիրք և ուսումնական ձեռնարկ։ Նրա գիտական ղեկա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րությամբ ու խորհրդատվությամբ տնտեսագիտության դոկ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տորի և թեկ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ծուի գիտական աստիճաններ են ստացել յո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թանա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 xml:space="preserve">սունից ավելի ասպիրանտ ու հայցորդ։ 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2006  թ. Յու. Սուվարյանը, դառնալով հարազատ բուհի ռեկտոր, մեծ եռանդով ձեռնա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մուխ եղավ կրթահամակարգի բովանդակային և կառուցվածքային արմատական վերա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փո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խումների՝ համահունչ միջազգային պահանջներին։ Նրա ղե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վարության շրջանում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սագիտական համա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րանն անցավ հանրապետության օրինակելի բուհերի 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ջին շարքը։ 2006  թ. ընտրվել է ՀՀ ԳԱԱ թղթակից անդամ, 2010 թ.՝ իսկական անդամ, 2011 թ.՝ ՀՀ ԳԱԱ հայա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և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սարակական գիտությունների բաժան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մունքի ակա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միկոս-քարտուղար։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Այդ պաշտոնում նրա գործունեության ընթացքում ու նախաձեռնությամբ և անմիջական մասնակցությամբ ըն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վել և իրագործվում են հայագիտության զարգացման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մար մի շարք կարևորագույն որոշումներ։ Մասնա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պես, 2012  թ. հունվարի 12-ի թիվ 1 արձանագրային որոշ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մամբ ՀՀ կառավարությունը հաստատել է.</w:t>
      </w:r>
    </w:p>
    <w:p w:rsidR="00AA5EB8" w:rsidRPr="008A34CE" w:rsidRDefault="00AA5EB8" w:rsidP="00AA5EB8">
      <w:pPr>
        <w:pStyle w:val="ListParagraph"/>
        <w:numPr>
          <w:ilvl w:val="2"/>
          <w:numId w:val="3"/>
        </w:numPr>
        <w:tabs>
          <w:tab w:val="left" w:pos="993"/>
          <w:tab w:val="left" w:pos="8789"/>
        </w:tabs>
        <w:spacing w:after="0" w:line="300" w:lineRule="exact"/>
        <w:ind w:left="0" w:firstLine="567"/>
        <w:jc w:val="both"/>
        <w:rPr>
          <w:rFonts w:ascii="Sylfaen" w:hAnsi="Sylfaen"/>
          <w:sz w:val="20"/>
          <w:szCs w:val="20"/>
          <w:lang w:val="hy-AM"/>
        </w:rPr>
      </w:pPr>
      <w:r w:rsidRPr="008A34CE">
        <w:rPr>
          <w:rFonts w:ascii="Sylfaen" w:hAnsi="Sylfaen"/>
          <w:sz w:val="20"/>
          <w:szCs w:val="20"/>
          <w:lang w:val="hy-AM"/>
        </w:rPr>
        <w:t>Հայագիտության զարգացման հայեցակարգը,</w:t>
      </w:r>
    </w:p>
    <w:p w:rsidR="00AA5EB8" w:rsidRPr="008A34CE" w:rsidRDefault="00AA5EB8" w:rsidP="00AA5EB8">
      <w:pPr>
        <w:pStyle w:val="ListParagraph"/>
        <w:numPr>
          <w:ilvl w:val="2"/>
          <w:numId w:val="3"/>
        </w:numPr>
        <w:tabs>
          <w:tab w:val="left" w:pos="993"/>
          <w:tab w:val="left" w:pos="8789"/>
        </w:tabs>
        <w:spacing w:after="0" w:line="300" w:lineRule="exact"/>
        <w:ind w:left="0" w:firstLine="567"/>
        <w:jc w:val="both"/>
        <w:rPr>
          <w:rFonts w:ascii="Sylfaen" w:hAnsi="Sylfaen"/>
          <w:sz w:val="20"/>
          <w:szCs w:val="20"/>
          <w:lang w:val="hy-AM"/>
        </w:rPr>
      </w:pPr>
      <w:r w:rsidRPr="008A34CE">
        <w:rPr>
          <w:rFonts w:ascii="Sylfaen" w:hAnsi="Sylfaen"/>
          <w:sz w:val="20"/>
          <w:szCs w:val="20"/>
          <w:lang w:val="hy-AM"/>
        </w:rPr>
        <w:t>2012–2025 թթ. Հայաստանի Հանրապետությունում հա</w:t>
      </w:r>
      <w:r w:rsidRPr="008A34CE">
        <w:rPr>
          <w:rFonts w:ascii="Sylfaen" w:hAnsi="Sylfaen"/>
          <w:sz w:val="20"/>
          <w:szCs w:val="20"/>
          <w:lang w:val="hy-AM"/>
        </w:rPr>
        <w:softHyphen/>
      </w:r>
      <w:r w:rsidRPr="008A34CE">
        <w:rPr>
          <w:rFonts w:ascii="Sylfaen" w:hAnsi="Sylfaen"/>
          <w:sz w:val="20"/>
          <w:szCs w:val="20"/>
          <w:lang w:val="hy-AM"/>
        </w:rPr>
        <w:softHyphen/>
        <w:t>յագիտության ոլորտի զարգացման ռազմավա</w:t>
      </w:r>
      <w:r w:rsidRPr="008A34CE">
        <w:rPr>
          <w:rFonts w:ascii="Sylfaen" w:hAnsi="Sylfaen"/>
          <w:sz w:val="20"/>
          <w:szCs w:val="20"/>
          <w:lang w:val="hy-AM"/>
        </w:rPr>
        <w:softHyphen/>
        <w:t>րությունը,</w:t>
      </w:r>
    </w:p>
    <w:p w:rsidR="00AA5EB8" w:rsidRPr="008A34CE" w:rsidRDefault="00AA5EB8" w:rsidP="00AA5EB8">
      <w:pPr>
        <w:pStyle w:val="ListParagraph"/>
        <w:numPr>
          <w:ilvl w:val="2"/>
          <w:numId w:val="3"/>
        </w:numPr>
        <w:tabs>
          <w:tab w:val="left" w:pos="993"/>
          <w:tab w:val="left" w:pos="8789"/>
        </w:tabs>
        <w:spacing w:after="0" w:line="300" w:lineRule="exact"/>
        <w:ind w:left="0" w:firstLine="567"/>
        <w:jc w:val="both"/>
        <w:rPr>
          <w:rFonts w:ascii="Sylfaen" w:hAnsi="Sylfaen"/>
          <w:sz w:val="20"/>
          <w:szCs w:val="20"/>
          <w:lang w:val="hy-AM"/>
        </w:rPr>
      </w:pPr>
      <w:r w:rsidRPr="008A34CE">
        <w:rPr>
          <w:rFonts w:ascii="Sylfaen" w:hAnsi="Sylfaen"/>
          <w:sz w:val="20"/>
          <w:szCs w:val="20"/>
          <w:lang w:val="hy-AM"/>
        </w:rPr>
        <w:t>ՀՀ հայագիտության ոլորտի զարգացման 2012-2025 թթ. ռազմավարության իրականացման միջոցա</w:t>
      </w:r>
      <w:r w:rsidRPr="008A34CE">
        <w:rPr>
          <w:rFonts w:ascii="Sylfaen" w:hAnsi="Sylfaen"/>
          <w:sz w:val="20"/>
          <w:szCs w:val="20"/>
          <w:lang w:val="hy-AM"/>
        </w:rPr>
        <w:softHyphen/>
        <w:t>ռում</w:t>
      </w:r>
      <w:r w:rsidRPr="008A34CE">
        <w:rPr>
          <w:rFonts w:ascii="Sylfaen" w:hAnsi="Sylfaen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sz w:val="20"/>
          <w:szCs w:val="20"/>
          <w:lang w:val="hy-AM"/>
        </w:rPr>
        <w:softHyphen/>
        <w:t>րի ժամանակացույցը։</w:t>
      </w:r>
    </w:p>
    <w:p w:rsidR="00AA5EB8" w:rsidRPr="008A34CE" w:rsidRDefault="00AA5EB8" w:rsidP="00AA5EB8">
      <w:pPr>
        <w:tabs>
          <w:tab w:val="left" w:pos="6840"/>
          <w:tab w:val="left" w:pos="8789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 կառավարության 2012  թ. դեկտեմբերի 6-ի 1688-Ա որոշմամբ ստեղծվել է Հայա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գիտական ուսումնա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սիրութ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 ֆինանսավորող համահայկական հիմնադրամ 50 մլն դրամ բյուջետային ֆինանսավորմամբ։</w:t>
      </w:r>
    </w:p>
    <w:p w:rsidR="00AA5EB8" w:rsidRPr="008A34CE" w:rsidRDefault="00AA5EB8" w:rsidP="00AA5EB8">
      <w:pPr>
        <w:tabs>
          <w:tab w:val="left" w:pos="6840"/>
          <w:tab w:val="left" w:pos="8789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 ԳԱԱ նախագահության և հիմնադրամի հոգա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ձուների խորհրդի որոշում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ներով ստեղծվել են.</w:t>
      </w:r>
    </w:p>
    <w:p w:rsidR="00AA5EB8" w:rsidRPr="008A34CE" w:rsidRDefault="00AA5EB8" w:rsidP="00AA5EB8">
      <w:pPr>
        <w:pStyle w:val="ListParagraph"/>
        <w:numPr>
          <w:ilvl w:val="2"/>
          <w:numId w:val="3"/>
        </w:numPr>
        <w:tabs>
          <w:tab w:val="left" w:pos="993"/>
          <w:tab w:val="left" w:pos="8789"/>
        </w:tabs>
        <w:spacing w:after="0" w:line="300" w:lineRule="exact"/>
        <w:ind w:left="0" w:firstLine="567"/>
        <w:jc w:val="both"/>
        <w:rPr>
          <w:rFonts w:ascii="Sylfaen" w:hAnsi="Sylfaen"/>
          <w:sz w:val="20"/>
          <w:szCs w:val="20"/>
          <w:lang w:val="hy-AM"/>
        </w:rPr>
      </w:pPr>
      <w:r w:rsidRPr="008A34CE">
        <w:rPr>
          <w:rFonts w:ascii="Sylfaen" w:hAnsi="Sylfaen"/>
          <w:sz w:val="20"/>
          <w:szCs w:val="20"/>
          <w:lang w:val="hy-AM"/>
        </w:rPr>
        <w:t>«Բանբեր հայագիտության» հնգալեզու գիտական հան</w:t>
      </w:r>
      <w:r w:rsidRPr="008A34CE">
        <w:rPr>
          <w:rFonts w:ascii="Sylfaen" w:hAnsi="Sylfaen"/>
          <w:sz w:val="20"/>
          <w:szCs w:val="20"/>
          <w:lang w:val="hy-AM"/>
        </w:rPr>
        <w:softHyphen/>
        <w:t>դեսը (2013), հրա</w:t>
      </w:r>
      <w:r w:rsidRPr="008A34CE">
        <w:rPr>
          <w:rFonts w:ascii="Sylfaen" w:hAnsi="Sylfaen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sz w:val="20"/>
          <w:szCs w:val="20"/>
          <w:lang w:val="hy-AM"/>
        </w:rPr>
        <w:softHyphen/>
        <w:t>րակվում է տարեկան երեք հա</w:t>
      </w:r>
      <w:r w:rsidRPr="008A34CE">
        <w:rPr>
          <w:rFonts w:ascii="Sylfaen" w:hAnsi="Sylfaen"/>
          <w:sz w:val="20"/>
          <w:szCs w:val="20"/>
          <w:lang w:val="hy-AM"/>
        </w:rPr>
        <w:softHyphen/>
        <w:t>մար և առաքվում աշխարհի տարբեր երկր</w:t>
      </w:r>
      <w:r w:rsidRPr="008A34CE">
        <w:rPr>
          <w:rFonts w:ascii="Sylfaen" w:hAnsi="Sylfaen"/>
          <w:sz w:val="20"/>
          <w:szCs w:val="20"/>
          <w:lang w:val="hy-AM"/>
        </w:rPr>
        <w:softHyphen/>
        <w:t>ների գրադա</w:t>
      </w:r>
      <w:r w:rsidRPr="008A34CE">
        <w:rPr>
          <w:rFonts w:ascii="Sylfaen" w:hAnsi="Sylfaen"/>
          <w:sz w:val="20"/>
          <w:szCs w:val="20"/>
          <w:lang w:val="hy-AM"/>
        </w:rPr>
        <w:softHyphen/>
        <w:t>րան</w:t>
      </w:r>
      <w:r w:rsidRPr="008A34CE">
        <w:rPr>
          <w:rFonts w:ascii="Sylfaen" w:hAnsi="Sylfaen"/>
          <w:sz w:val="20"/>
          <w:szCs w:val="20"/>
          <w:lang w:val="hy-AM"/>
        </w:rPr>
        <w:softHyphen/>
        <w:t>ներ և գիտական կենտրոններ։</w:t>
      </w:r>
    </w:p>
    <w:p w:rsidR="00AA5EB8" w:rsidRPr="008A34CE" w:rsidRDefault="00AA5EB8" w:rsidP="00AA5EB8">
      <w:pPr>
        <w:pStyle w:val="ListParagraph"/>
        <w:numPr>
          <w:ilvl w:val="2"/>
          <w:numId w:val="3"/>
        </w:numPr>
        <w:tabs>
          <w:tab w:val="left" w:pos="993"/>
          <w:tab w:val="left" w:pos="8789"/>
        </w:tabs>
        <w:spacing w:after="0" w:line="300" w:lineRule="exact"/>
        <w:ind w:left="0" w:firstLine="567"/>
        <w:jc w:val="both"/>
        <w:rPr>
          <w:rFonts w:ascii="Sylfaen" w:hAnsi="Sylfaen"/>
          <w:sz w:val="20"/>
          <w:szCs w:val="20"/>
          <w:lang w:val="hy-AM"/>
        </w:rPr>
      </w:pPr>
      <w:r w:rsidRPr="008A34CE">
        <w:rPr>
          <w:rFonts w:ascii="Sylfaen" w:hAnsi="Sylfaen"/>
          <w:sz w:val="20"/>
          <w:szCs w:val="20"/>
          <w:lang w:val="hy-AM"/>
        </w:rPr>
        <w:t>«Հիմնարար հայագիտություն» անգլերեն էլեկտ</w:t>
      </w:r>
      <w:r w:rsidRPr="008A34CE">
        <w:rPr>
          <w:rFonts w:ascii="Sylfaen" w:hAnsi="Sylfaen"/>
          <w:sz w:val="20"/>
          <w:szCs w:val="20"/>
          <w:lang w:val="hy-AM"/>
        </w:rPr>
        <w:softHyphen/>
        <w:t>րո</w:t>
      </w:r>
      <w:r w:rsidRPr="008A34CE">
        <w:rPr>
          <w:rFonts w:ascii="Sylfaen" w:hAnsi="Sylfaen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sz w:val="20"/>
          <w:szCs w:val="20"/>
          <w:lang w:val="hy-AM"/>
        </w:rPr>
        <w:softHyphen/>
        <w:t>յին գիտական հանդեսը (2015)՝ տարեկան երկու հա</w:t>
      </w:r>
      <w:r w:rsidRPr="008A34CE">
        <w:rPr>
          <w:rFonts w:ascii="Sylfaen" w:hAnsi="Sylfaen"/>
          <w:sz w:val="20"/>
          <w:szCs w:val="20"/>
          <w:lang w:val="hy-AM"/>
        </w:rPr>
        <w:softHyphen/>
        <w:t>մար, ունի ընթերցողների լայն շրջանակ (կարդում են աշ</w:t>
      </w:r>
      <w:r w:rsidRPr="008A34CE">
        <w:rPr>
          <w:rFonts w:ascii="Sylfaen" w:hAnsi="Sylfaen"/>
          <w:sz w:val="20"/>
          <w:szCs w:val="20"/>
          <w:lang w:val="hy-AM"/>
        </w:rPr>
        <w:softHyphen/>
        <w:t>խարհի 111 երկրում)։</w:t>
      </w:r>
    </w:p>
    <w:p w:rsidR="00AA5EB8" w:rsidRPr="008A34CE" w:rsidRDefault="00AA5EB8" w:rsidP="00AA5EB8">
      <w:pPr>
        <w:tabs>
          <w:tab w:val="left" w:pos="8789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 նշված հանդեսները օտարալեզու ընթեր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ցողներին ներկայացնելով հայոց պատմության և մշակույթի նվաճումները և հիմնախնդիրները, միաժամանակ նպաս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տում են հայրենի պատմության ու մշակույթի պաշտպա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յանը կեղծարարությամբ զբաղվող հարևանների 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հիմն, ոչ գիտական հարձակումներից ու յուրացման փոր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ձերից։</w:t>
      </w:r>
    </w:p>
    <w:p w:rsidR="00AA5EB8" w:rsidRPr="008A34CE" w:rsidRDefault="00AA5EB8" w:rsidP="00AA5EB8">
      <w:pPr>
        <w:tabs>
          <w:tab w:val="left" w:pos="8789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Ակադեմիկոս Յու. Մ. Սուվարյանի նախաձեռնությամբ կազմակերպված միջազգային և հանրապետական բազմա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թիվ գիտական միջոցառումներից իրենց նշանակությամբ ու բովանդակությամբ առանձնահատուկ են հատկապես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տական միջազգային երկ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րորդ համաժողովը «Հայա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նը և արդի մարտահրավերները» (17–19 հոկտեմ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բերի, 2013 թ.) խո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գրով և «Հայոց ցեղասպանություն – 100. Ճանա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չումից մինչև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տուցում» միջ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ազ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գային գիտաժողովը (15–16 հոկտեմբերի, 2015 թ.)։</w:t>
      </w:r>
    </w:p>
    <w:p w:rsidR="00AA5EB8" w:rsidRPr="008A34CE" w:rsidRDefault="00AA5EB8" w:rsidP="00AA5EB8">
      <w:pPr>
        <w:tabs>
          <w:tab w:val="left" w:pos="8789"/>
        </w:tabs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Իր գործունեության ընթացքում նա կարևորել է 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ժան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մունքի ինստիտուտների թեմատիկայի արդիա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ցու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մը, միջգիտակարգային հիմնախնդիրների հետազո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նը, միջազգային կապերի ակտիվացումը և արտա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սահման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գրախոսվող հանդես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րում հրապարա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րի թվի ընդ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լայնումը, գիտահետազոտական աշխատան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քի 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նավետության էական բարձրացումը, հիմնարար և կիրա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ուսումնասիրությունների խելամիտ ու նպա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մար զուգակցումը։</w:t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Յու. Սուվարյանը ՀՊՏՀ-ում գործող գիտական աստի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ճաններ շնորհող մասնա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խորհրդի նախա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գահն է, 2006–2011 թթ. եղել է «Բանբեր ՀՊՏՀ» գիտական հանդեսի գլխավոր խմբագիրը, հայրենական ու միջազգային գիտա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հանդեսների խմբագրական խորհուրդների, Հայերենի բարձ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 xml:space="preserve">րագույն խորհրդի անդամ։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ab/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b/>
          <w:i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Ակադեմիկոս Յու. Սուվարյանի մասնագիտական բարձր կարողությունները, գիտա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մանկավարժական վաս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կը գնահատված են «Անանիա Շիրակացի» (2000), ԼՂՀ «Մայ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րական երախտագիտության» (2007), «Վաչագան 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պաշտ» (2013), միջազ. փիլիս. Ակա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միայի «Դավիթ 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հաղթ», «Հայրենիքին մատուցած ծառայությունների 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մար» 1-ին աստիճանի (2011), ՀՀ Ազգային ժողովի «Պատվո մեդալ» (2013) մեդալներով և «Հայրե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նիքին մատուցած ծառայութ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յունների համար» 2-րդ աստիճանի (2017) շքա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նշանով։ 2014  թ. արժանացել է Հայաստանի Հանրա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պե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Գի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 վաստակավոր գործչի կոչ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ման։ Նա ընտրվել է Բնա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 գիտությունների ռուսաստանյան (2016) և Եվրոպական (2017) ակադեմիաների արտասահմանյան 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դամ, Դոնի Ռոստովի պետական 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կան, Ռուս-հայկական, Արցախի և այլ համալսարանների 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 xml:space="preserve">վավոր պրոֆեսոր է։ </w:t>
      </w:r>
    </w:p>
    <w:p w:rsidR="00AA5EB8" w:rsidRPr="008A34CE" w:rsidRDefault="00AA5EB8" w:rsidP="00AA5EB8">
      <w:pPr>
        <w:tabs>
          <w:tab w:val="left" w:pos="6840"/>
        </w:tabs>
        <w:spacing w:line="300" w:lineRule="exact"/>
        <w:ind w:firstLine="567"/>
        <w:jc w:val="both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tab/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spacing w:line="300" w:lineRule="exact"/>
        <w:jc w:val="center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 w:eastAsia="en-US"/>
        </w:rPr>
        <w:br w:type="page"/>
      </w: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lastRenderedPageBreak/>
        <w:t xml:space="preserve">ԱԿԱԴԵՄԻԿՈՍ ՅՈՒ. Մ. ՍՈՒՎԱՐՅԱՆԻ </w:t>
      </w:r>
    </w:p>
    <w:p w:rsidR="00AA5EB8" w:rsidRPr="008A34CE" w:rsidRDefault="00AA5EB8" w:rsidP="00AA5EB8">
      <w:pPr>
        <w:spacing w:line="300" w:lineRule="exact"/>
        <w:jc w:val="center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t xml:space="preserve">ԿՅԱՆՔԻ ԵՎ ԳՈՐԾՈՒՆԵՈՒԹՅԱՆ </w:t>
      </w:r>
    </w:p>
    <w:p w:rsidR="00AA5EB8" w:rsidRPr="008A34CE" w:rsidRDefault="00AA5EB8" w:rsidP="00AA5EB8">
      <w:pPr>
        <w:spacing w:line="300" w:lineRule="exact"/>
        <w:jc w:val="center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t>ՀԻՄՆԱԿԱՆ ՏԱՐԵԹՎԵՐԸ</w:t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i/>
          <w:color w:val="auto"/>
          <w:sz w:val="20"/>
          <w:szCs w:val="20"/>
          <w:lang w:val="hy-AM"/>
        </w:rPr>
      </w:pPr>
    </w:p>
    <w:tbl>
      <w:tblPr>
        <w:tblW w:w="6521" w:type="dxa"/>
        <w:jc w:val="center"/>
        <w:tblLook w:val="04A0" w:firstRow="1" w:lastRow="0" w:firstColumn="1" w:lastColumn="0" w:noHBand="0" w:noVBand="1"/>
      </w:tblPr>
      <w:tblGrid>
        <w:gridCol w:w="1626"/>
        <w:gridCol w:w="4895"/>
      </w:tblGrid>
      <w:tr w:rsidR="00AA5EB8" w:rsidRPr="00DD30E9" w:rsidTr="002476E6">
        <w:trPr>
          <w:jc w:val="center"/>
        </w:trPr>
        <w:tc>
          <w:tcPr>
            <w:tcW w:w="1559" w:type="dxa"/>
            <w:shd w:val="clear" w:color="auto" w:fill="auto"/>
          </w:tcPr>
          <w:p w:rsidR="00AA5EB8" w:rsidRPr="008A34CE" w:rsidRDefault="00AA5EB8" w:rsidP="002476E6">
            <w:pPr>
              <w:spacing w:line="300" w:lineRule="exact"/>
              <w:ind w:firstLine="33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 xml:space="preserve">1943 թ. 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մա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յի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սի 25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1960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1965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right="-184"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1965–1966  թթ..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1966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1966–1988 թթ.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1968 թ.-ից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1970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 xml:space="preserve">1973 թ. 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1975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1983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1984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1987–1994 թթ.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1992–1993 թթ.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lastRenderedPageBreak/>
              <w:t>1993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1994 թ.-ից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1998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2000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2006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2006–2011 թթ.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2010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2011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2016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2017 թ.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2011–2018 թթ.</w:t>
            </w:r>
          </w:p>
        </w:tc>
        <w:tc>
          <w:tcPr>
            <w:tcW w:w="4695" w:type="dxa"/>
            <w:shd w:val="clear" w:color="auto" w:fill="auto"/>
          </w:tcPr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lastRenderedPageBreak/>
              <w:t>Ծնվել է ԼՂՀ-ի Ասկերանի շրջանի Սղնախ գյու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ղում։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Ավարտել է նույն շրջանի Ավետարա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նոցի միջ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նակարգ դպրոցը։</w:t>
            </w: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Գերազանցությամբ ավարտել է ԵՊՀ-ի Տնտե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սագիտական ֆակուլտետը և ըն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դուն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վել աս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պի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րանտուրա։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Ծառայել է խորհրդային բանակում։</w:t>
            </w: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Շարունակել է ուսումը ասպիրան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տու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յում։</w:t>
            </w: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Աշխատել է ՀՀ ԳԱԱ տնտեսագիտության և ՀԽՍՀ պետպլանի տնտ/գիտ և պլանա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վոր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ման գ/հ ին-տում՝ թեմայի ղեկավար (համատեղ.)։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Աշխատել է ԵՊՀ-ի Ժողտնտպլա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նավոր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ման և ճյուղային էկոնոմիկաների ամ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բիո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նում որպես ասիստենտ, ապա՝ ավագ դասախոս,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Պաշտպանել է թեկնած. ատենախո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սութ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յուն, շնորհ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վել է տնտեսագիտության թեկ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ծուի գի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տական աստիճան։</w:t>
            </w: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Շնորհվել է դոցենտի գիտական կոչում։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ab/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ԵՊՀ-ի տնտեսագիտական ֆակուլտետը վե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րակազմավորվել է Հայաստանի պե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կան տնտեսագիտական համալսա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րանի, այդ բու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հում աշխատել է դոցենտի պաշտոնով։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Պաշտպանել է դոկտորական ատենա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խո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սութ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յուն</w:t>
            </w: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 xml:space="preserve">Շնորհվել է պրոֆեսորի գիտական կոչում 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–Ստացել է տնտեսագիտության դոկտորի գի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կան աստիճան։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Եղել է պրոռեկտոր՝ գիտական աշխա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տանք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րի գծով։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ՀՀ վարչապետի խորհրդական (համատեղ.մբ)։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Հայերենի բարձրագույն խորհրդի անդամ։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ՀՊՏՀ-ի Կառավարման ամբիոնի վարիչ, (2006-2011թթ.՝ հասարակական կարգով),</w:t>
            </w: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684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– Ղեկավարել է ԼՂՀ-ի սոցիալ-տնտեսական զարգացման հեռանկա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յին ծրագրի մշակ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ման աշխատանքները (1993-1994 թթ.)։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Ղեկավարել է ՀՀ երկաթուղային տրանս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պոր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տի բարեփոխումների ծրագրի մշակման աշ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խատանքները։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Պարգևատրվել է «Անանիա Շիրակացի» մե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դա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լով։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Ընտրվել է ՀՀ ԳԱԱ թղթակից անդամ։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ՀՊՏՀ ՝ ռեկտոր։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8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Ընտրվել է ՀՀ ԳԱԱ ակադեմիկոս «տնտե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սա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գի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տություն» մասնագիտությամբ։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8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Ընտրվել է ՀՀ ԳԱԱ հայագիտության և հասա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կական գիտությունների բաժանմունքի ակա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դեմ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իկոս-քարտուղար</w:t>
            </w:r>
          </w:p>
          <w:p w:rsidR="00AA5EB8" w:rsidRPr="008A34CE" w:rsidRDefault="00AA5EB8" w:rsidP="002476E6">
            <w:pPr>
              <w:tabs>
                <w:tab w:val="left" w:pos="8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8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Բնական գիտությունների ռուսական 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կա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դե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միայի արտասահմանյան անդամ։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17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Բնական գիտությունների եվրոպական ակա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դեմիայի արտասահմանյան անդամ։</w:t>
            </w:r>
          </w:p>
          <w:p w:rsidR="00AA5EB8" w:rsidRPr="008A34CE" w:rsidRDefault="00AA5EB8" w:rsidP="002476E6">
            <w:pPr>
              <w:tabs>
                <w:tab w:val="left" w:pos="17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color w:val="auto"/>
                <w:sz w:val="20"/>
                <w:szCs w:val="20"/>
                <w:lang w:val="hy-AM"/>
              </w:rPr>
            </w:pPr>
          </w:p>
          <w:p w:rsidR="00AA5EB8" w:rsidRPr="008A34CE" w:rsidRDefault="00AA5EB8" w:rsidP="002476E6">
            <w:pPr>
              <w:tabs>
                <w:tab w:val="left" w:pos="1710"/>
                <w:tab w:val="left" w:pos="6930"/>
              </w:tabs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Ղեկավարել է ՀՀ պետական մրցանակների շնորհ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ման հումանիտար և հասարակական գի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տությունների հանձնախմբի աշխատանք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նե</w:t>
            </w:r>
            <w:r w:rsidRPr="008A34CE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softHyphen/>
              <w:t>րը։</w:t>
            </w:r>
          </w:p>
          <w:p w:rsidR="00AA5EB8" w:rsidRPr="008A34CE" w:rsidRDefault="00AA5EB8" w:rsidP="002476E6">
            <w:pPr>
              <w:spacing w:line="300" w:lineRule="exact"/>
              <w:ind w:firstLine="33"/>
              <w:jc w:val="both"/>
              <w:rPr>
                <w:rFonts w:ascii="Sylfaen" w:hAnsi="Sylfaen"/>
                <w:i/>
                <w:color w:val="auto"/>
                <w:sz w:val="20"/>
                <w:szCs w:val="20"/>
                <w:lang w:val="hy-AM"/>
              </w:rPr>
            </w:pPr>
          </w:p>
        </w:tc>
      </w:tr>
    </w:tbl>
    <w:p w:rsidR="00AA5EB8" w:rsidRPr="008A34CE" w:rsidRDefault="00AA5EB8" w:rsidP="00AA5EB8">
      <w:pPr>
        <w:spacing w:line="300" w:lineRule="exact"/>
        <w:ind w:firstLine="567"/>
        <w:jc w:val="center"/>
        <w:rPr>
          <w:rFonts w:ascii="Sylfaen" w:hAnsi="Sylfaen"/>
          <w:b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 w:eastAsia="en-US"/>
        </w:rPr>
        <w:lastRenderedPageBreak/>
        <w:br w:type="page"/>
      </w:r>
      <w:r w:rsidRPr="008A34CE">
        <w:rPr>
          <w:rFonts w:ascii="Sylfaen" w:hAnsi="Sylfaen"/>
          <w:b/>
          <w:color w:val="auto"/>
          <w:sz w:val="20"/>
          <w:szCs w:val="20"/>
          <w:lang w:val="hy-AM"/>
        </w:rPr>
        <w:lastRenderedPageBreak/>
        <w:t>ՅՈՒ. Մ. ՍՈՒՎԱՐՅԱՆԻ ԱՇԽԱՏՈՒԹՅՈՒՆՆԵՐԻ ՄԱՏԵՆԱԳԻՏՈՒԹՅՈՒՆ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Arial" w:hAnsi="Arial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նաբերության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1950–1966 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Պետպլանի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- 1968. - 84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Պողոսյան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քա</w:t>
      </w:r>
      <w:r w:rsidRPr="008A34CE">
        <w:rPr>
          <w:rFonts w:ascii="Sylfaen" w:hAnsi="Sylfaen"/>
          <w:color w:val="auto"/>
          <w:sz w:val="20"/>
          <w:szCs w:val="20"/>
        </w:rPr>
        <w:softHyphen/>
        <w:t>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հարցեր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- 1968.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9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Կյուրեղյան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Պողոսյան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բարձրացումը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աշխատանքային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ռեսուրսների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ռացիոնալ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օգտագործումը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Անդրկովկասի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</w:t>
      </w:r>
      <w:r w:rsidRPr="008A34CE">
        <w:rPr>
          <w:rFonts w:ascii="Sylfaen" w:hAnsi="Sylfaen"/>
          <w:color w:val="auto"/>
          <w:sz w:val="20"/>
          <w:szCs w:val="20"/>
        </w:rPr>
        <w:softHyphen/>
        <w:t>գրության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նվիրված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Համամիութենական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կոնֆերանսի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>. – 1968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չափման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թո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դաբանության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կատարելագործումը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Մեքենաշի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նութ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յուն)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Պետպլանի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- 1969. - 35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վարձը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մեքենաշինության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</w:t>
      </w:r>
      <w:r w:rsidRPr="008A34CE">
        <w:rPr>
          <w:rFonts w:ascii="Sylfaen" w:hAnsi="Sylfaen"/>
          <w:color w:val="auto"/>
          <w:sz w:val="20"/>
          <w:szCs w:val="20"/>
        </w:rPr>
        <w:softHyphen/>
        <w:t>րութ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- 1969.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Կյուրեղյան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</w:rPr>
        <w:softHyphen/>
        <w:t>ձի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ձեռնարկություններում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- 1969.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աշխատավարձի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պլանավորման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թոդ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կատարելագործումը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Պետպլանի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- 1970. - 61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պլանավորումը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ձեռնարկություններում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հարաբերակցությունը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Սովետական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- 1970, 9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եկա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մուտների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աշխատավարձի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տեմպերի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հարաբե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րակ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ցության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հարցի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ՀԺՏ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- 1971.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1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Ղահրամանյան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Ղ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Խելամտորեն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օգտագործել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աշխատուժը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ուղիով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- 1971.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Կյուրեղյան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Ամենակարևորը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ամենագլխավորը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Սովետական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յաս</w:t>
      </w:r>
      <w:r w:rsidRPr="008A34CE">
        <w:rPr>
          <w:rFonts w:ascii="Sylfaen" w:hAnsi="Sylfaen"/>
          <w:color w:val="auto"/>
          <w:sz w:val="20"/>
          <w:szCs w:val="20"/>
        </w:rPr>
        <w:softHyphen/>
        <w:t>տան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- 1971, 14 </w:t>
      </w:r>
      <w:r w:rsidRPr="008A34CE">
        <w:rPr>
          <w:rFonts w:ascii="Sylfaen" w:hAnsi="Sylfaen"/>
          <w:color w:val="auto"/>
          <w:sz w:val="20"/>
          <w:szCs w:val="20"/>
        </w:rPr>
        <w:t>դեկ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տեմբերի։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Աշխատավարձի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ծախսերի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նորմատիվների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մշակման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մեթոդիկան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գրանցման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№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-255375):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Պետպլանի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- 1972. - 56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Որակյալ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բանվորական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կադրերի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պահանջի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տեսման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մեթոդական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սկզբունքները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ժողովածու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ապահովվածությունը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ռեսուրսներով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կադրերի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պատրաս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հեռանկարում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1973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խթանումը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աշխատավարձի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պլանավորումը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- 1973.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2։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ab/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նորմավորման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կատարելագործման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ղի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վրդա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- 1973.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5։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Կյուրեղյան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Հետաքրքիր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ամփոփ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ֆինանսական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հաշվեկշռի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lastRenderedPageBreak/>
        <w:t>տնտե</w:t>
      </w:r>
      <w:r w:rsidRPr="008A34CE">
        <w:rPr>
          <w:rFonts w:ascii="Sylfaen" w:hAnsi="Sylfaen"/>
          <w:color w:val="auto"/>
          <w:sz w:val="20"/>
          <w:szCs w:val="20"/>
        </w:rPr>
        <w:softHyphen/>
        <w:t>սութ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- 1973.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12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Արդյունահանող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մշակող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</w:t>
      </w:r>
      <w:r w:rsidRPr="008A34CE">
        <w:rPr>
          <w:rFonts w:ascii="Sylfaen" w:hAnsi="Sylfaen"/>
          <w:color w:val="auto"/>
          <w:sz w:val="20"/>
          <w:szCs w:val="20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</w:rPr>
        <w:softHyphen/>
        <w:t>բերակցության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ուղիով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- 1973.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5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արտադրողականությունը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րութ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արդյունավետությունը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ժողովրդա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ՀԺՏ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). - 1974.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3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</w:t>
      </w:r>
      <w:r w:rsidRPr="008A34CE">
        <w:rPr>
          <w:rFonts w:ascii="Sylfaen" w:hAnsi="Sylfaen"/>
          <w:color w:val="auto"/>
          <w:sz w:val="20"/>
          <w:szCs w:val="20"/>
        </w:rPr>
        <w:softHyphen/>
        <w:t>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ինտենսիվացման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պայմաններում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</w:t>
      </w:r>
      <w:r w:rsidRPr="008A34CE">
        <w:rPr>
          <w:rFonts w:ascii="Sylfaen" w:hAnsi="Sylfaen"/>
          <w:color w:val="auto"/>
          <w:sz w:val="20"/>
          <w:szCs w:val="20"/>
        </w:rPr>
        <w:softHyphen/>
        <w:t>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- 1974.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10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Մենագրություն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կենսական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հիմնահարցի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մասին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Լենինյան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ուղիով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- 1974.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տեխնիկական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զինվածության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տադ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հարաբերակցության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ՀԺՏ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- 1975.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12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արդյունավետությունը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Tahoma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- 1976. - 114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նյութական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խթանումը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 w:cs="Tahoma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Երևա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համալսարանի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- 1976. - 199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Տերտերյան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տեմպերի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հիմնավորումը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1981–1990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թթ.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գրանցման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7906680):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Պետպլանի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- 1976. - 100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միջճյուղային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հաշ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վեկշիռը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1972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թվականին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- 1976.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6։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lastRenderedPageBreak/>
        <w:t>Գասպարյան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Ց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Ղուշչյան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Շինարարական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</w:t>
      </w:r>
      <w:r w:rsidRPr="008A34CE">
        <w:rPr>
          <w:rFonts w:ascii="Sylfaen" w:hAnsi="Sylfaen"/>
          <w:color w:val="auto"/>
          <w:sz w:val="20"/>
          <w:szCs w:val="20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վե</w:t>
      </w:r>
      <w:r w:rsidRPr="008A34CE">
        <w:rPr>
          <w:rFonts w:ascii="Sylfaen" w:hAnsi="Sylfaen"/>
          <w:color w:val="auto"/>
          <w:sz w:val="20"/>
          <w:szCs w:val="20"/>
        </w:rPr>
        <w:softHyphen/>
        <w:t>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</w:t>
      </w:r>
      <w:r w:rsidRPr="008A34CE">
        <w:rPr>
          <w:rFonts w:ascii="Sylfaen" w:hAnsi="Sylfaen"/>
          <w:color w:val="auto"/>
          <w:sz w:val="20"/>
          <w:szCs w:val="20"/>
        </w:rPr>
        <w:softHyphen/>
        <w:t>սութ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- 1976.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Բաղդասարյան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առարկաների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խնայողաբար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օգտագործ</w:t>
      </w:r>
      <w:r w:rsidRPr="008A34CE">
        <w:rPr>
          <w:rFonts w:ascii="Sylfaen" w:hAnsi="Sylfaen"/>
          <w:color w:val="auto"/>
          <w:sz w:val="20"/>
          <w:szCs w:val="20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խթանումը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ԵՊՀ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- 1976.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3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Տերտերյան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Քաղաքների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շրջանների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</w:t>
      </w:r>
      <w:r w:rsidRPr="008A34CE">
        <w:rPr>
          <w:rFonts w:ascii="Sylfaen" w:hAnsi="Sylfaen"/>
          <w:color w:val="auto"/>
          <w:sz w:val="20"/>
          <w:szCs w:val="20"/>
        </w:rPr>
        <w:softHyphen/>
        <w:t>գաց</w:t>
      </w:r>
      <w:r w:rsidRPr="008A34CE">
        <w:rPr>
          <w:rFonts w:ascii="Sylfaen" w:hAnsi="Sylfaen"/>
          <w:color w:val="auto"/>
          <w:sz w:val="20"/>
          <w:szCs w:val="20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պլանավորման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</w:t>
      </w:r>
      <w:r w:rsidRPr="008A34CE">
        <w:rPr>
          <w:rFonts w:ascii="Sylfaen" w:hAnsi="Sylfaen"/>
          <w:color w:val="auto"/>
          <w:sz w:val="20"/>
          <w:szCs w:val="20"/>
        </w:rPr>
        <w:softHyphen/>
        <w:t>ղիով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- 1976.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4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Կիրակոսյան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Ղազարյան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Օ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Զարգացած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սոցիալիզմի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վե</w:t>
      </w:r>
      <w:r w:rsidRPr="008A34CE">
        <w:rPr>
          <w:rFonts w:ascii="Sylfaen" w:hAnsi="Sylfaen"/>
          <w:color w:val="auto"/>
          <w:sz w:val="20"/>
          <w:szCs w:val="20"/>
        </w:rPr>
        <w:softHyphen/>
        <w:t>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ռուսերեն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գիտութ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յուններ։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- 1976.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էության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չա</w:t>
      </w:r>
      <w:r w:rsidRPr="008A34CE">
        <w:rPr>
          <w:rFonts w:ascii="Sylfaen" w:hAnsi="Sylfaen"/>
          <w:color w:val="auto"/>
          <w:sz w:val="20"/>
          <w:szCs w:val="20"/>
        </w:rPr>
        <w:softHyphen/>
        <w:t>փանիշի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1-</w:t>
      </w:r>
      <w:r w:rsidRPr="008A34CE">
        <w:rPr>
          <w:rFonts w:ascii="Sylfaen" w:hAnsi="Sylfaen"/>
          <w:color w:val="auto"/>
          <w:sz w:val="20"/>
          <w:szCs w:val="20"/>
        </w:rPr>
        <w:t>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նստաշրջանի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>. – 1976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Շրջանի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ինդուստրիալ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Երևանի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Լենին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շրջանի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սոցիալ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հիմնական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արդյունքները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1977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շրջանի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ինդուստրիալ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ծրա</w:t>
      </w:r>
      <w:r w:rsidRPr="008A34CE">
        <w:rPr>
          <w:rFonts w:ascii="Sylfaen" w:hAnsi="Sylfaen"/>
          <w:color w:val="auto"/>
          <w:sz w:val="20"/>
          <w:szCs w:val="20"/>
        </w:rPr>
        <w:softHyphen/>
        <w:t>գիրը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10-</w:t>
      </w:r>
      <w:r w:rsidRPr="008A34CE">
        <w:rPr>
          <w:rFonts w:ascii="Sylfaen" w:hAnsi="Sylfaen"/>
          <w:color w:val="auto"/>
          <w:sz w:val="20"/>
          <w:szCs w:val="20"/>
        </w:rPr>
        <w:t>րդ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հնգամյակում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կանխատեսումը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1985–1990 </w:t>
      </w:r>
      <w:r w:rsidRPr="008A34CE">
        <w:rPr>
          <w:rFonts w:ascii="Sylfaen" w:hAnsi="Sylfaen"/>
          <w:color w:val="auto"/>
          <w:sz w:val="20"/>
          <w:szCs w:val="20"/>
        </w:rPr>
        <w:t>թթ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.: </w:t>
      </w:r>
      <w:r w:rsidRPr="008A34CE">
        <w:rPr>
          <w:rFonts w:ascii="Sylfaen" w:hAnsi="Sylfaen"/>
          <w:color w:val="auto"/>
          <w:sz w:val="20"/>
          <w:szCs w:val="20"/>
        </w:rPr>
        <w:t>Երևանի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շրջանի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</w:t>
      </w:r>
      <w:r w:rsidRPr="008A34CE">
        <w:rPr>
          <w:rFonts w:ascii="Sylfaen" w:hAnsi="Sylfaen"/>
          <w:color w:val="auto"/>
          <w:sz w:val="20"/>
          <w:szCs w:val="20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արդյունքները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>. – 1977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lastRenderedPageBreak/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դինամիկայի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վերլուծությունը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ճյուղերում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1960–1976 </w:t>
      </w:r>
      <w:r w:rsidRPr="008A34CE">
        <w:rPr>
          <w:rFonts w:ascii="Sylfaen" w:hAnsi="Sylfaen"/>
          <w:color w:val="auto"/>
          <w:sz w:val="20"/>
          <w:szCs w:val="20"/>
        </w:rPr>
        <w:t>թթ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.: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Պետպլանի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ՏՊԳՀԻ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- 1977. - 85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արդյունավե</w:t>
      </w:r>
      <w:r w:rsidRPr="008A34CE">
        <w:rPr>
          <w:rFonts w:ascii="Sylfaen" w:hAnsi="Sylfaen"/>
          <w:color w:val="auto"/>
          <w:sz w:val="20"/>
          <w:szCs w:val="20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գնահատման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մեթոդական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հարցեր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</w:t>
      </w:r>
      <w:r w:rsidRPr="008A34CE">
        <w:rPr>
          <w:rFonts w:ascii="Sylfaen" w:hAnsi="Sylfaen"/>
          <w:color w:val="auto"/>
          <w:sz w:val="20"/>
          <w:szCs w:val="20"/>
        </w:rPr>
        <w:softHyphen/>
        <w:t>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- 1977.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Հետաքրքիր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աշխատանք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վարձատ</w:t>
      </w:r>
      <w:r w:rsidRPr="008A34CE">
        <w:rPr>
          <w:rFonts w:ascii="Sylfaen" w:hAnsi="Sylfaen"/>
          <w:color w:val="auto"/>
          <w:sz w:val="20"/>
          <w:szCs w:val="20"/>
        </w:rPr>
        <w:softHyphen/>
        <w:t>րութ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կատարելագործման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- 1977.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2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ճյուղային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կառուցվածքի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կատա</w:t>
      </w:r>
      <w:r w:rsidRPr="008A34CE">
        <w:rPr>
          <w:rFonts w:ascii="Sylfaen" w:hAnsi="Sylfaen"/>
          <w:color w:val="auto"/>
          <w:sz w:val="20"/>
          <w:szCs w:val="20"/>
        </w:rPr>
        <w:softHyphen/>
        <w:t>րե</w:t>
      </w:r>
      <w:r w:rsidRPr="008A34CE">
        <w:rPr>
          <w:rFonts w:ascii="Sylfaen" w:hAnsi="Sylfaen"/>
          <w:color w:val="auto"/>
          <w:sz w:val="20"/>
          <w:szCs w:val="20"/>
        </w:rPr>
        <w:softHyphen/>
        <w:t>լագործման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արդյունավետությունը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</w:t>
      </w:r>
      <w:r w:rsidRPr="008A34CE">
        <w:rPr>
          <w:rFonts w:ascii="Sylfaen" w:hAnsi="Sylfaen"/>
          <w:color w:val="auto"/>
          <w:sz w:val="20"/>
          <w:szCs w:val="20"/>
        </w:rPr>
        <w:softHyphen/>
        <w:t>ղովրդա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- 1977.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4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Մեծ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ճանապարհ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Հայրենիքի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ձայն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- 1977. - 2 </w:t>
      </w:r>
      <w:r w:rsidRPr="008A34CE">
        <w:rPr>
          <w:rFonts w:ascii="Sylfaen" w:hAnsi="Sylfaen"/>
          <w:color w:val="auto"/>
          <w:sz w:val="20"/>
          <w:szCs w:val="20"/>
        </w:rPr>
        <w:t>նոյեմբ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ռեգիոնալ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2-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րդ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նստաշրջանի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նյութեր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1977։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Արդյունաբերական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արտադրության արդյունա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արդյունաբերություն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- 1978.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թա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խթանման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- 1978.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9։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Ճյուղային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հարցեր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ՀԺՏ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- 1978.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lastRenderedPageBreak/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տեխնիկական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զինվածության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մասին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ԳՏԱ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ինտենսիվացման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սա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Կիև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1979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ամբողջական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նյութա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ճյուղային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կառուցվածքը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գրանցման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78042633):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ժողովածու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ամբողջական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ընդլայնված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վերարտադրությունը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- 1979. - 45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գործո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վերլուծությունը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ճյուղում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Պետպլանի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- 1979. - 63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ԻՏԱ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ծառայողների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նյութական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խթան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կատարելագործումը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աշխարհագրություն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միջբուհական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ժողովածու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1979։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Տերտերյան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Ժամանակի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օրենքը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ռուս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գիտություններ։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6։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կորելացիոն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ռեգ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րեսիոն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վերլուծություն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բերութ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- 1979.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9։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Սլիվնյակ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</w:t>
      </w:r>
      <w:r w:rsidRPr="008A34CE">
        <w:rPr>
          <w:rFonts w:ascii="Sylfaen" w:hAnsi="Sylfaen"/>
          <w:color w:val="auto"/>
          <w:sz w:val="20"/>
          <w:szCs w:val="20"/>
          <w:lang w:val="en-US"/>
        </w:rPr>
        <w:t>ողական</w:t>
      </w:r>
      <w:r w:rsidRPr="008A34CE">
        <w:rPr>
          <w:rFonts w:ascii="Sylfaen" w:hAnsi="Sylfaen"/>
          <w:color w:val="auto"/>
          <w:sz w:val="20"/>
          <w:szCs w:val="20"/>
        </w:rPr>
        <w:t>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</w:t>
      </w:r>
      <w:r w:rsidRPr="008A34CE">
        <w:rPr>
          <w:rFonts w:ascii="Sylfaen" w:hAnsi="Sylfaen"/>
          <w:color w:val="auto"/>
          <w:sz w:val="20"/>
          <w:szCs w:val="20"/>
          <w:lang w:val="en-US"/>
        </w:rPr>
        <w:t>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խթանման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կատարելագործման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քանի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հարցեր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- 1979.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3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Ժամանակի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օրենքը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յունավետությունը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Վերարտադրության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lastRenderedPageBreak/>
        <w:t>արդյունավե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տեսական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մեթոդաբանական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Համամիութենական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կոնֆերանսի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նյութեր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1979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օպտիմա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լաց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կատարե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լագործման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1980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օպտիմա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մեթոդիկան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չափման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կանխատեսման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կատարելա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–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Գոմել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Բելոռուս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). – 1980։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Տերտերյան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չափումը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վերլուծությունը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նյութական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խթանումը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ռուսերեն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>.</w:t>
      </w:r>
      <w:r w:rsidRPr="008A34CE">
        <w:rPr>
          <w:rFonts w:ascii="Sylfaen" w:hAnsi="Sylfaen" w:cs="Tahoma"/>
          <w:color w:val="auto"/>
          <w:sz w:val="20"/>
          <w:szCs w:val="20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</w:rPr>
        <w:t>. – 1980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խթանման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կատարելագործումը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պետ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գրանցման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№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80026106):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Պետպլանի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ՏՊԳՀԻ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- 1980. - 67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Նյութական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խթանման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վերլուծություն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6։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Սլիվնյակ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արա</w:t>
      </w:r>
      <w:r w:rsidRPr="008A34CE">
        <w:rPr>
          <w:rFonts w:ascii="Sylfaen" w:hAnsi="Sylfaen"/>
          <w:color w:val="auto"/>
          <w:sz w:val="20"/>
          <w:szCs w:val="20"/>
        </w:rPr>
        <w:softHyphen/>
        <w:t>գաց</w:t>
      </w:r>
      <w:r w:rsidRPr="008A34CE">
        <w:rPr>
          <w:rFonts w:ascii="Sylfaen" w:hAnsi="Sylfaen"/>
          <w:color w:val="auto"/>
          <w:sz w:val="20"/>
          <w:szCs w:val="20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ուղիները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</w:t>
      </w:r>
      <w:r w:rsidRPr="008A34CE">
        <w:rPr>
          <w:rFonts w:ascii="Sylfaen" w:hAnsi="Sylfaen"/>
          <w:color w:val="auto"/>
          <w:sz w:val="20"/>
          <w:szCs w:val="20"/>
        </w:rPr>
        <w:softHyphen/>
        <w:t>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- 1980.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6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Սոցիալիստական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ժամանա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կից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բնութագիրը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10։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տեխնիկա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8։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ռեզերվ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Սովետական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- 1980, 25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փետր.։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բնակչության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1959–1979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թթ. մարդահամարների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նյու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թերի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վերլուծությունը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զբաղված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բնակչության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հատ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ված)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Պետպլանի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- 1981. - 55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ԵՊՀ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- 1981.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Նոր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տեխնիկայի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ներդրման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</w:t>
      </w:r>
      <w:r w:rsidRPr="008A34CE">
        <w:rPr>
          <w:rFonts w:ascii="Sylfaen" w:hAnsi="Sylfaen"/>
          <w:color w:val="auto"/>
          <w:sz w:val="20"/>
          <w:szCs w:val="20"/>
        </w:rPr>
        <w:softHyphen/>
        <w:t>րո</w:t>
      </w:r>
      <w:r w:rsidRPr="008A34CE">
        <w:rPr>
          <w:rFonts w:ascii="Sylfaen" w:hAnsi="Sylfaen"/>
          <w:color w:val="auto"/>
          <w:sz w:val="20"/>
          <w:szCs w:val="20"/>
        </w:rPr>
        <w:softHyphen/>
        <w:t>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համալիր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խթանման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</w:t>
      </w:r>
      <w:r w:rsidRPr="008A34CE">
        <w:rPr>
          <w:rFonts w:ascii="Sylfaen" w:hAnsi="Sylfaen"/>
          <w:color w:val="auto"/>
          <w:sz w:val="20"/>
          <w:szCs w:val="20"/>
        </w:rPr>
        <w:softHyphen/>
        <w:t>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- 1981.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10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արդյունավետության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բարձրացման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ղի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Պետպլանի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- 1982. - 34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Հանրապետության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ներուժը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Կո</w:t>
      </w:r>
      <w:r w:rsidRPr="008A34CE">
        <w:rPr>
          <w:rFonts w:ascii="Sylfaen" w:hAnsi="Sylfaen"/>
          <w:color w:val="auto"/>
          <w:sz w:val="20"/>
          <w:szCs w:val="20"/>
        </w:rPr>
        <w:softHyphen/>
        <w:t>մունիստ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- 1982, 14 </w:t>
      </w:r>
      <w:r w:rsidRPr="008A34CE">
        <w:rPr>
          <w:rFonts w:ascii="Sylfaen" w:hAnsi="Sylfaen"/>
          <w:color w:val="auto"/>
          <w:sz w:val="20"/>
          <w:szCs w:val="20"/>
        </w:rPr>
        <w:t>մարտի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կատարելագործումը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հարցեր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7։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Քննարկվում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մեթոդաբանական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Սոցիալիստական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7։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արդյունավետութ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պլանավորման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կատարելագործումը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Tahoma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Գիտելիք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- 1983. - 32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Բարձր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կենսա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դակի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հիմքն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Կոմունիստ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 xml:space="preserve">1983, 15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նոյեմբ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արմատական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խնդիր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Սովետական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- 1983, 13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հուլիսի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ուղիները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Լենինյան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ուղիով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- 1984.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 xml:space="preserve"> 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Նորմատիվային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զուտ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կիրառման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փոր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ձը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Գավրիլով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Նորմատիվային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զուտ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ցուցանիշի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կիրառման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արդյունքները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.- 1984.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Ավալյան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Ուշագրավ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գիոնալ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6։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Այո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՛,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բոլորի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հայրենասիրական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պարտքը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Երեկոյան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Երևան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- 1984, 27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սեպտեմբ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Эффективное использование ресурсов и социалис</w:t>
      </w:r>
      <w:r w:rsidRPr="008A34CE">
        <w:rPr>
          <w:rFonts w:ascii="Sylfaen" w:hAnsi="Sylfaen" w:cs="Arial"/>
          <w:color w:val="auto"/>
          <w:sz w:val="20"/>
          <w:szCs w:val="20"/>
        </w:rPr>
        <w:softHyphen/>
        <w:t>тическое соревнование: Вестник общественных наук. - 1984. - № 4. - С. 3-14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Гаврилов, Рудольф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Վերարտադրության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գիտատեխնի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առաջադիմության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պայմաններում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ռուսերեն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գլուխ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11):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Tahoma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ՀԽՍՀ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1985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կոլեկտիվ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պլանավոր</w:t>
      </w:r>
      <w:r w:rsidRPr="008A34CE">
        <w:rPr>
          <w:rFonts w:ascii="Sylfaen" w:hAnsi="Sylfaen"/>
          <w:color w:val="auto"/>
          <w:sz w:val="20"/>
          <w:szCs w:val="20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կատարելագործումը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ինտենսիվաց</w:t>
      </w:r>
      <w:r w:rsidRPr="008A34CE">
        <w:rPr>
          <w:rFonts w:ascii="Sylfaen" w:hAnsi="Sylfaen"/>
          <w:color w:val="auto"/>
          <w:sz w:val="20"/>
          <w:szCs w:val="20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մակարդակի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գնահատումը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</w:t>
      </w:r>
      <w:r w:rsidRPr="008A34CE">
        <w:rPr>
          <w:rFonts w:ascii="Sylfaen" w:hAnsi="Sylfaen"/>
          <w:color w:val="auto"/>
          <w:sz w:val="20"/>
          <w:szCs w:val="20"/>
        </w:rPr>
        <w:softHyphen/>
        <w:t>սութ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Մ</w:t>
      </w:r>
      <w:r w:rsidRPr="008A34CE">
        <w:rPr>
          <w:rFonts w:ascii="Sylfaen" w:hAnsi="Sylfaen" w:cs="Arial"/>
          <w:color w:val="auto"/>
          <w:sz w:val="20"/>
          <w:szCs w:val="20"/>
        </w:rPr>
        <w:t>. – 1985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ազգային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կառուցվածքային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փոփոխությունների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միտում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.- 1985.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11։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ռեսուրսների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օգտագործման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յունավետության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տանքային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ռեսուրսների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օգտագործման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ուղիները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մեթոդները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1986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մեխանիզմի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կատարելագործումը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յունքներ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- 1986.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10։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Ավալյան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գիտությունների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- 1986.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10.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87-89: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Ասատրյան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Բանվորական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կադրերի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կազմի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կատարելագործումը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գիտատեխնիկական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առաջ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ըն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թացի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ազդեցության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ներքո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Երևան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1986, 137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–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խոսություն։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Աշխատուժի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ռեգիոնալ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առանձ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հատկությունները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.- 1986.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9։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Փորձ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պրակտիկա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Կոմունիստ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- 1986, 27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ապրիլի։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Արցախի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միասնացման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ժամա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կից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Ղարա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ղում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- 1986.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Սովետական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- 1986, 10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դեկտ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եմբերի։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Развитие бригадных форм организации и стимули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ро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вания труда: Вестник общественных наук. - 1986. - № 4. - С. 3-14.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Гаврилов, Рудольф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աճի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կառա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վա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րումը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արդյունաբերության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ռուսերեն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Tahoma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Հայաստան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1987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վարձատրության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</w:t>
      </w:r>
      <w:r w:rsidRPr="008A34CE">
        <w:rPr>
          <w:rFonts w:ascii="Sylfaen" w:hAnsi="Sylfaen"/>
          <w:color w:val="auto"/>
          <w:sz w:val="20"/>
          <w:szCs w:val="20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</w:rPr>
        <w:softHyphen/>
      </w:r>
      <w:r w:rsidRPr="008A34CE">
        <w:rPr>
          <w:rFonts w:ascii="Sylfaen" w:hAnsi="Sylfaen"/>
          <w:color w:val="auto"/>
          <w:sz w:val="20"/>
          <w:szCs w:val="20"/>
        </w:rPr>
        <w:softHyphen/>
        <w:t>րելագործման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Սոցիալական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գործ</w:t>
      </w:r>
      <w:r w:rsidRPr="008A34CE">
        <w:rPr>
          <w:rFonts w:ascii="Sylfaen" w:hAnsi="Sylfaen"/>
          <w:color w:val="auto"/>
          <w:sz w:val="20"/>
          <w:szCs w:val="20"/>
        </w:rPr>
        <w:softHyphen/>
        <w:t>ըն</w:t>
      </w:r>
      <w:r w:rsidRPr="008A34CE">
        <w:rPr>
          <w:rFonts w:ascii="Sylfaen" w:hAnsi="Sylfaen"/>
          <w:color w:val="auto"/>
          <w:sz w:val="20"/>
          <w:szCs w:val="20"/>
        </w:rPr>
        <w:softHyphen/>
        <w:t>թացների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տնտեսավորման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նոր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պայման</w:t>
      </w:r>
      <w:r w:rsidRPr="008A34CE">
        <w:rPr>
          <w:rFonts w:ascii="Sylfaen" w:hAnsi="Sylfaen"/>
          <w:color w:val="auto"/>
          <w:sz w:val="20"/>
          <w:szCs w:val="20"/>
        </w:rPr>
        <w:softHyphen/>
        <w:t>ներում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Մ</w:t>
      </w:r>
      <w:r w:rsidRPr="008A34CE">
        <w:rPr>
          <w:rFonts w:ascii="Sylfaen" w:hAnsi="Sylfaen" w:cs="Arial"/>
          <w:color w:val="auto"/>
          <w:sz w:val="20"/>
          <w:szCs w:val="20"/>
        </w:rPr>
        <w:t>. – 1987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Երևանի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շրջանի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սոցիա</w:t>
      </w:r>
      <w:r w:rsidRPr="008A34CE">
        <w:rPr>
          <w:rFonts w:ascii="Sylfaen" w:hAnsi="Sylfaen"/>
          <w:color w:val="auto"/>
          <w:sz w:val="20"/>
          <w:szCs w:val="20"/>
        </w:rPr>
        <w:softHyphen/>
        <w:t>լա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համալիր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ծրագիրը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ղեկա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վար)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- 1987. - 295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միտում</w:t>
      </w:r>
      <w:r w:rsidRPr="008A34CE">
        <w:rPr>
          <w:rFonts w:ascii="Sylfaen" w:hAnsi="Sylfaen"/>
          <w:color w:val="auto"/>
          <w:sz w:val="20"/>
          <w:szCs w:val="20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</w:rPr>
        <w:softHyphen/>
        <w:t>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դրա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կան</w:t>
      </w:r>
      <w:r w:rsidRPr="008A34CE">
        <w:rPr>
          <w:rFonts w:ascii="Sylfaen" w:hAnsi="Sylfaen"/>
          <w:color w:val="auto"/>
          <w:sz w:val="20"/>
          <w:szCs w:val="20"/>
        </w:rPr>
        <w:softHyphen/>
        <w:t>խատեսումը (գիտական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ղեկավար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պատասխանատու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</w:t>
      </w:r>
      <w:r w:rsidRPr="008A34CE">
        <w:rPr>
          <w:rFonts w:ascii="Sylfaen" w:hAnsi="Sylfaen"/>
          <w:color w:val="auto"/>
          <w:sz w:val="20"/>
          <w:szCs w:val="20"/>
        </w:rPr>
        <w:softHyphen/>
        <w:t>տարող)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- 1987. - 93 </w:t>
      </w:r>
      <w:r w:rsidRPr="008A34CE">
        <w:rPr>
          <w:rFonts w:ascii="Sylfaen" w:hAnsi="Sylfaen"/>
          <w:color w:val="auto"/>
          <w:sz w:val="20"/>
          <w:szCs w:val="20"/>
        </w:rPr>
        <w:t>էջ (աշխատանքը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կատարված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է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ԽՍՀՄ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պատվերով)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Արտադրանքի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որակի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.- 1987.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5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Նորը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պլանավորման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համակարգում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Երեկոյան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 xml:space="preserve">Երևան </w:t>
      </w:r>
      <w:r w:rsidRPr="008A34CE">
        <w:rPr>
          <w:rFonts w:ascii="Sylfaen" w:hAnsi="Sylfaen" w:cs="Arial"/>
          <w:color w:val="auto"/>
          <w:sz w:val="20"/>
          <w:szCs w:val="20"/>
        </w:rPr>
        <w:t>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- 1987, 12 </w:t>
      </w:r>
      <w:r w:rsidRPr="008A34CE">
        <w:rPr>
          <w:rFonts w:ascii="Sylfaen" w:hAnsi="Sylfaen"/>
          <w:color w:val="auto"/>
          <w:sz w:val="20"/>
          <w:szCs w:val="20"/>
        </w:rPr>
        <w:t>օգոստ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ոսի։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ռեգիոնալ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աս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պեկտները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ռուսերեն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գլուխ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2):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ԽՍՀՄ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1988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կոլեկտիվ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Ղափանի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շրջանի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1986–1990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թթ.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Քաջարան)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- 1988. - 260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lastRenderedPageBreak/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Ասլանյան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Էկոնոմիկայի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ինտենսիվացման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նիզմը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- 1988.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Աշխատավարձի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տեսակարար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ծախսերի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պլանային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մատիվների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որոշման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բերությունը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շինարարությունը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ճարտարապետությունը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ՀԱՇՃ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- 1988.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–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ԼՂՀՄ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ինտեգրաց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Կոմսոմոլեց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- 1988, 6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Մելքումյան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Լեռնային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Ղարաբաղ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հետ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տնտե</w:t>
      </w:r>
      <w:r w:rsidRPr="008A34CE">
        <w:rPr>
          <w:rFonts w:ascii="Sylfaen" w:hAnsi="Sylfaen"/>
          <w:color w:val="auto"/>
          <w:sz w:val="20"/>
          <w:szCs w:val="20"/>
        </w:rPr>
        <w:softHyphen/>
        <w:t>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ինտեգրացման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ուղիները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Սովե</w:t>
      </w:r>
      <w:r w:rsidRPr="008A34CE">
        <w:rPr>
          <w:rFonts w:ascii="Sylfaen" w:hAnsi="Sylfaen"/>
          <w:color w:val="auto"/>
          <w:sz w:val="20"/>
          <w:szCs w:val="20"/>
        </w:rPr>
        <w:softHyphen/>
        <w:t>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- 1988, 24 </w:t>
      </w:r>
      <w:r w:rsidRPr="008A34CE">
        <w:rPr>
          <w:rFonts w:ascii="Sylfaen" w:hAnsi="Sylfaen"/>
          <w:color w:val="auto"/>
          <w:sz w:val="20"/>
          <w:szCs w:val="20"/>
        </w:rPr>
        <w:t>սեպտ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եմբերի։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Մելքումյան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Գուգարքի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շրջանի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վերականգնման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մալիր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ծրագիր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1989–1990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թթ.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ղեկ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ԵրԺՏԻ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- 1989. - 74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դինամիկայի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վերլուծությունը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նոր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պայմաններում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դրա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ղեկավար)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- 1989. - 79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կատարված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ԽՍՀՄ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պատվերով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վարձ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համամասնությունները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- 1989.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Չլինել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ձրիակեր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շինարարությունը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ճարտարապետությունը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ՀԱՇՃ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9։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Ռեգիոնալ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տնտհաշվարկ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ներդրման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.- 1989.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Քաջարան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ներկան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հեռանկարները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Խորհրդային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- 1989, 11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Ավագյան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Մարգարյան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 Թ. Խ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Ասլանյան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Ինքնորոշում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ասպեկտ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Կոմու</w:t>
      </w:r>
      <w:r w:rsidRPr="008A34CE">
        <w:rPr>
          <w:rFonts w:ascii="Sylfaen" w:hAnsi="Sylfaen"/>
          <w:color w:val="auto"/>
          <w:sz w:val="20"/>
          <w:szCs w:val="20"/>
        </w:rPr>
        <w:softHyphen/>
        <w:t>նիստ</w:t>
      </w:r>
      <w:r w:rsidRPr="008A34CE">
        <w:rPr>
          <w:rFonts w:ascii="Sylfaen" w:hAnsi="Sylfaen" w:cs="Arial"/>
          <w:color w:val="auto"/>
          <w:sz w:val="20"/>
          <w:szCs w:val="20"/>
        </w:rPr>
        <w:t>.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 - 1989, 18 </w:t>
      </w:r>
      <w:r w:rsidRPr="008A34CE">
        <w:rPr>
          <w:rFonts w:ascii="Sylfaen" w:hAnsi="Sylfaen"/>
          <w:color w:val="auto"/>
          <w:sz w:val="20"/>
          <w:szCs w:val="20"/>
        </w:rPr>
        <w:t>նոյեմբ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մեխանիզմը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էկոնոմիկայի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ինտեն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վացումը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1990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արտադրողականություն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1. – 1990։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վարձատրության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ֆոնդի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կազմավորումը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լրիվ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տնտհաշվարկի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պայման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Տերտերյան։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ՀԽՍՀ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ինստիտուտ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- 1990. - 152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Լեռնային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Ղարաբաղ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: [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աշխարհա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ուսումնասիրություն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]: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Մելքումյան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Առաջաբ.՝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 Թ. Ավետիսյան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Լույս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- 1990. - 303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Բարձր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որակավորման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մասնագետների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պատրաստ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բաշխման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մեխանիզմը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ղեկավար)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- 1990. - 252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Երևան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քաղաքի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հիմնադրույթները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ղեկավար)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- 1990. - 498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րորակ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մասնագետների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նկատմամբ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պահանջի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խատեսումը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ղեկավար)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ԵրԺՏԻ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- 1990. - 252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Կառուցվածքային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քաղաքականությունը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ինքնուրույնության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պայմաններում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Լենինյան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5։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Պլան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շուկա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նարարությունը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ճարտարապետությունը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ՀԱՇՃ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10։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Ճգնաժամ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հաղթահարման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ուղիները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.- 1991.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Ինչպես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հաղթահարել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ճգնաժամը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- 1991, 7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մայիսի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8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մայիսի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Կառուցվածքային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քաղաքականությունը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ինքնուրույնության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պայմաններում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Հայաստան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- 1991, 30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մարտի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շարունակ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այստեղ՝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1991, 2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ապրիլի։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շուկայական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հարաբե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րություններին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անցման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ճանապարհին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- 1993.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11–12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Մարտիրոսյան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տնտեսությունն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այսօր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Երկիր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>). - 1993, 12–13, 16–17</w:t>
      </w:r>
      <w:r w:rsidRPr="008A34CE">
        <w:rPr>
          <w:rFonts w:ascii="Sylfaen" w:hAnsi="Sylfaen"/>
          <w:color w:val="auto"/>
          <w:sz w:val="20"/>
          <w:szCs w:val="20"/>
        </w:rPr>
        <w:t xml:space="preserve"> մար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Բացասականը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դրականից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Երկիր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- 1993, 15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ապրիլի։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Հրաժարվել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մարտնչող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դիլետանտիզմից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Երկիր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- 1993, 12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հակաինֆլյացիոն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միջոցառումների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մշակումը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ղեկավար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պատասխանատու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կատարող)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էկոնոմիկայի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նախարարություն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- 1994. - 27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lastRenderedPageBreak/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հիմունքներ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գլուխ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8):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Լույս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1994։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կոլեկտիվ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ԼՂՀ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վերականգնման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համալիր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Արցախ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ծրագիր)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ղեկավար)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հատուկ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ծրագրերի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վարչություն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- 1994. - 500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Քաշաթաղի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շրջանի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վերականգնման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ինվեստիցիոն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էկոնոմիկայի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նախարարություն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ՏՊԳՀԻ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- 1994. - 30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Գևորգյան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Սելվինազյան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այլք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Գնաճ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միտումները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Դրոշակ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- 1994.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18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ռազմավարություն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ակունքները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արդ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յունք</w:t>
      </w:r>
      <w:r w:rsidRPr="008A34CE">
        <w:rPr>
          <w:rFonts w:ascii="Sylfaen" w:hAnsi="Sylfaen"/>
          <w:color w:val="auto"/>
          <w:sz w:val="20"/>
          <w:szCs w:val="20"/>
        </w:rPr>
        <w:softHyphen/>
        <w:t>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Երկիր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- 1994, 1–2 </w:t>
      </w:r>
      <w:r w:rsidRPr="008A34CE">
        <w:rPr>
          <w:rFonts w:ascii="Sylfaen" w:hAnsi="Sylfaen"/>
          <w:color w:val="auto"/>
          <w:sz w:val="20"/>
          <w:szCs w:val="20"/>
        </w:rPr>
        <w:t>օգոս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տ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>ո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սի։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Շուկայական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լեզվի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Երկիր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- 1994, 28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նաև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այստեղ՝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Պայքար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- 1996.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2–3։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  <w:bookmarkStart w:id="0" w:name="_GoBack"/>
      <w:bookmarkEnd w:id="0"/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Արցախի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միասնացման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Երկիր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- 1994, 18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նոյեմբերի։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Կարևորել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վարձատրության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կարգավորումը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- 1995, 30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մայիսի։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Գնաճ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հետևանքները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- 1995, 28–30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հունիսի։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ռազմավարության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ներկան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ապագան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Պայքար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5։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Գործարարության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ծրագրի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մշակման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հիմունքները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Ապոլոն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1996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Շուկայավարության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տերմինաբանություն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= Marketing terminology: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Խոստիկյան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ուրիշ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.)։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ԵԺՏԻ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օտար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լեզուների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ամբիոն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- 1996. - 260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Ռազմավարական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Մեթոդաբանութ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1996. – 150 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Սեփականաշնորհված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խումբ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միջին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ձեռ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գործունեության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ուսում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սիրության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արդյունքները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ղեկավար)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քաղաքականության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հետազոտման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կենտրոն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- 1996. - 45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Բախշյան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Գաևսկի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շուկա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միտումները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ՏՀԻ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աշխատությունների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ժողովածու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1997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Ձեռներեցի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սեղանի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գիրք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գլուխ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4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11):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սագետ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1997։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կոլեկտիվ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ձեռնարկությունների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ապապետականաց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Մեթոդաբանություն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ռազմավարություն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արդյունքներ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Մարկոսյան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Յու.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Լույս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- 1997. - 447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աղս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շուկա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միտումները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- 1997, 17–18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հունվարի։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Աշխատուժի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արժեքը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զբաղվածությունը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- 1997, 17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հուլիսի։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Գյուղական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բնակչության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զբաղվածության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մակար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- 1997, 17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սեպտեմբ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երի։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կուլտուրայի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նահարցեր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ծառայության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լրատու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- 1997.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5։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երկաթուղու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կառուցվածքային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բարեփոխումների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տրանսպորտի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նախա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րարություն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- 1998. - 95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Մարության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Մենեջմենթ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դասընթացի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ծրագիր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1998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Գյուղացիական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տնտեսությունների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սոցիալ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սա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վիճակը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գյուղատնտեսության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գնե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ինդեքսը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անգլերեն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1999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Մենեջմենթ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ներածություն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գլուխներ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1, 5, 9, 16, 18, </w:t>
      </w:r>
      <w:r w:rsidRPr="008A34CE">
        <w:rPr>
          <w:rFonts w:ascii="Sylfaen" w:hAnsi="Sylfaen"/>
          <w:color w:val="auto"/>
          <w:sz w:val="20"/>
          <w:szCs w:val="20"/>
        </w:rPr>
        <w:t>հեղինակային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կոլեկտիվի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ղեկավար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խմբագիր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</w:rPr>
        <w:t>. – 1999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կոլեկտիվ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Ներդրումների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հրատապ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խնդիրների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շուրջ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Միջբուհական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գիտաժողովի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նյութեր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>. – 1999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վերափոխումները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անցման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շրջանում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ծառայություն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(6.4.3). – 1999։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կոլեկտիվ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lastRenderedPageBreak/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Ներդրումների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Դրոշակ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- 1999,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հունվար։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Ներդրումների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- 1999.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Ներդրումների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հրատապ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խնդիրների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շուրջ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- 1999, 5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հունիսի։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կար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գի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Միջբուհական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ժողովի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նյութեր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բարեփո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խում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ում։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միջազգային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համակարգում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Քաղաքացիական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ծառայության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ներ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դրու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որպես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ժողովրդա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4։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միտումները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գերակայությունները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5։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5։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գործման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- 2000. - 22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փետր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վարի։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Ձեռնարկության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արդյունավետ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գոր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ծա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խաղի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կազմակերպման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ուղեցույց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2001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Ձեռնարկության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խաղի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2001։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Դպրոցների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միասնական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տարածքի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ձևա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գործում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Միջազգային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գիտաժողովի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նյութեր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Շուշի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2001։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Կրթական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Արցախում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- 2001.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Քողարկված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զբաղվածություն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թաքնված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գործա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զրկութ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ֆինանսներ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- 2001.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բնակչության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ակտի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Հայացք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- 2001.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8։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Ներդրումների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Վարկանիշ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- 2001.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lastRenderedPageBreak/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Կրթությունը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աղքատությունը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ակտի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անգլերեն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ՍՈՃՐ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Մենեջմենթ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: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Հեղինակային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կոլեկտիվի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ղե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կավար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խմբագիր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- 2002։ 2-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րդ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լրաց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բարեփոխ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- 560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արտաքին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կապերը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/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Մելքումյան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Զանգակ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-97. - 2002. - 271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Բարձր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որակավորման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կադրերի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պատրաստման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Արցախում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3–4։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աղքա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Գործնական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աղքա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Հայացք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ըստ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Որոգայթ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փառացի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Օրենք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իրականություն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2002.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20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Անգլերեն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շուկայավարում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ուսումնասիրողների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մար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= English for Students of Marketing.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ձեռնարկ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Խոստիկյան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՝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Չալաբյան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Երևա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տնտեսագիտ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ինստ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- 2003. - 260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փոխում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2020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lastRenderedPageBreak/>
        <w:t>անվտան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գության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ռազմավարություն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-2003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- 2003. - 88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Կոպյան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Բարձրագույն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ուսումնական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հաստատությունների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բարեփոխման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Արցախում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3–4։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Բուհ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ղութ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ֆինանսներ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2–3։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միտումները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Վարկանիշ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Օտարերկրյա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ներդրումները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արտաքին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պարտքը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Рынок капитала в Армении. - 2003.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100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Ծառայությունների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ոլորտի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արդյունավետ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գործարար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խաղի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մեթոդիկա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ԱՌՏ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2004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Կիրառական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մենեջմենթ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մոդուլներ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2004։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ուրվագծեր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2004։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Անապատացման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հետևանքները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դրա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դեմ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պայքարի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ֆինանսներ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ուրվագծեր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ԵՊՏ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մակարդակը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հեռանկարները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նանսներ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12–13։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3–4։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Экономические и статистические методы управления рисками: Труды 6-го Международного семинара. - М. 2004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eastAsia="en-US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Հայ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կառավարչական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մտքի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պատմության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ուրվագծեր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2005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ընդ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քաղաքականության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վերլուծություն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ծառայություն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2005։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ընդ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Ապակենտրոնացումը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բարեփոխումը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Օրենք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իրականություն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7–8, 10։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Ավետարանոցի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դպրոցը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Արցախում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3-4։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) /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- 2005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արդյունաբերական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առանձնահատկությունները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Օրենք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իրականություն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12։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նույնը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այստեղ՝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2006.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ռուցումը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դրա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ֆինանսներ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2–3։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քաղաքականություն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մեթոդաբանությունը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վերլուծությունը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կառուցվածքը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Региональное управление: основы и направления реформирования: Вестник РАУ. - 2006. - № 3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В соавторстве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հողային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ռեսուրսները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իրավիճակային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վերլու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ծութ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քաղաքականության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չափանիշները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անգլ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.): 2007, Springer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Տնտեսության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Մեթոդա</w:t>
      </w:r>
      <w:r w:rsidRPr="008A34CE">
        <w:rPr>
          <w:rFonts w:ascii="Sylfaen" w:hAnsi="Sylfaen"/>
          <w:color w:val="auto"/>
          <w:sz w:val="20"/>
          <w:szCs w:val="20"/>
        </w:rPr>
        <w:softHyphen/>
        <w:t>բա</w:t>
      </w:r>
      <w:r w:rsidRPr="008A34CE">
        <w:rPr>
          <w:rFonts w:ascii="Sylfaen" w:hAnsi="Sylfaen"/>
          <w:color w:val="auto"/>
          <w:sz w:val="20"/>
          <w:szCs w:val="20"/>
        </w:rPr>
        <w:softHyphen/>
        <w:t>նությունը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ԱՌՏ</w:t>
      </w:r>
      <w:r w:rsidRPr="008A34CE">
        <w:rPr>
          <w:rFonts w:ascii="Sylfaen" w:hAnsi="Sylfaen" w:cs="Arial"/>
          <w:color w:val="auto"/>
          <w:sz w:val="20"/>
          <w:szCs w:val="20"/>
        </w:rPr>
        <w:t>. – 2007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Չոբանյան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21-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րդ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դարի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մտքի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գոր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առավել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- 2007.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արդյունավետության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- 2007.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Չոբանյան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lastRenderedPageBreak/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Ֆինանսագիտության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արժեքավոր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դասագիրք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- 2007.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3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Կրեդիտային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ներդրման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ընթացքը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 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ում։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Կրթական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բարեփոխումները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ուսանողության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աչքե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համաժողովի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նյութեր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2008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Համաշխարհային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ճգնաժամը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- 2008.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2։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Ճուղուրյան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մոդելները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դրանց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</w:t>
      </w:r>
      <w:r w:rsidRPr="008A34CE">
        <w:rPr>
          <w:rFonts w:ascii="Sylfaen" w:hAnsi="Sylfaen"/>
          <w:color w:val="auto"/>
          <w:sz w:val="20"/>
          <w:szCs w:val="20"/>
        </w:rPr>
        <w:softHyphen/>
        <w:t>յունավետ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կիրառման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Օրենք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իրա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</w:rPr>
        <w:softHyphen/>
        <w:t>նություն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- 2008.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>1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Չոբանյան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Модели регионального управленя и эффективность их применения: Сборник научных статей. - 2008. - Ч. 1 (РАУ, Ереван).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В соавторстве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ինտեգրացիան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եվրոպական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կրթական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համա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կար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ՀՊՏՀ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օրինակով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)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Կրթությունը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/>
          <w:color w:val="auto"/>
          <w:sz w:val="20"/>
          <w:szCs w:val="20"/>
          <w:lang w:val="en-US"/>
        </w:rPr>
        <w:t>ր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դիականացման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մատեքստում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միջազգային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փորձը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)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անգլ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Լոնդոն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2009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Հայաստանում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անվտանգ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ռազմա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</w:rPr>
        <w:softHyphen/>
        <w:t>րութ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նպատակով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հողային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ռեսուրսների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աղտոտման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գնահատումը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քաղաքականության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վերլուծություն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անգլ</w:t>
      </w:r>
      <w:r w:rsidRPr="008A34CE">
        <w:rPr>
          <w:rFonts w:ascii="Sylfaen" w:hAnsi="Sylfaen" w:cs="Arial"/>
          <w:color w:val="auto"/>
          <w:sz w:val="20"/>
          <w:szCs w:val="20"/>
        </w:rPr>
        <w:t>.): 2009. – Springer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Մենեջմենթ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դասընթացի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2009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Մենեջմենթ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»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երրորդ,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լրացված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բարեփոխված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րակություն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հեղինակային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կոլեկտիվի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lastRenderedPageBreak/>
        <w:t>ղե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կա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խմբագիր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2009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Համայնքների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ֆինանսավորման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- 2009.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Национальная экономика и вызовы мирового финан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  <w:t>со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  <w:t>вого кризиса: Материалы 1-ой международной конференции «Глобальный экономический кризис и тенденции развития национальной экономики». - Тбилиси. – 2009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Ակադեմիական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կրեդիտների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կուտակման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փո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խանց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համակարգը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առաջադիմության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բազմա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գոր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ծոնային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գնահատումը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բակալավրիատ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մագիստրա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տուրա։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/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Ընդհ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.։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2010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Ծանր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մետաղներով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աղտոտման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էկոլոգիական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հաշվեկշիռը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ռազմավա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յունները։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Ծանր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մետաղներով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շրջակա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միջավայրի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աղ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տոտումը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դրա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հետևանքները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,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անգլերեն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Նիդեր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լանդ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Սպրինգեր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– 2010։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Թուրքիայի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միջև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առևտրատնտեսական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հարաբերությունները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հնարավոր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զարգացումներ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– 2010։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բարձրագույն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ուրվագծեր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մական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ակնարկ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անվանի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դասախոսներ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–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սագետ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2010։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ֆենոմենը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Կրթության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ինտեգրացումը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որպես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ապահովման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ռազմավարական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ուղղութ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»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Միջազգային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գիտաժողովի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նյութեր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– 2010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lastRenderedPageBreak/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Ականավոր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մանկավարժի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բեղմնավոր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ուղին։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ազդեցությունը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վրա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- 2010.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բարձրագույն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- 2010. - 21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Տնտեսագիտական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միտքը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). - 2010. - 14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հոկտեմբ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երի։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Актуальные проблемы экономического взаимодействия и инновационного развития государств-участников СНГ: Международная научно-практическая конференция. “25 лет содружеству независимых государств: итоги, перспективы”, 28–29 сентября, Минск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Экономика РА: Макроэкономические тенденции, но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  <w:t>вые вызовы и направления развития: Механизмы и методы обеспечения устойчивого социально-экономического раз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  <w:t>вития и модернизации внешнеэкономических связей России и Армении. Материалы международной конференции 20-24 апреля 2009. - Ростов Н/Д. - 2010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Գիտակրթական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համակարգը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զար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գացումը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ԳԱԱ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2011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lastRenderedPageBreak/>
        <w:t>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ֆինանսավորման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միջազգային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փորձը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բարեփոխման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գերակայությունները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Սոցիալ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սա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հիմնախնդիրները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գիրք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2.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ԳԱԱ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</w:t>
      </w:r>
      <w:r w:rsidRPr="008A34CE">
        <w:rPr>
          <w:rFonts w:ascii="Sylfaen" w:eastAsia="Arial Unicode MS" w:hAnsi="Sylfaen"/>
          <w:color w:val="auto"/>
          <w:sz w:val="20"/>
          <w:szCs w:val="20"/>
          <w:lang w:val="en-US"/>
        </w:rPr>
        <w:t>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2011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Ուշագրավ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ժողովրդագրական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հետազոտություն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յաս</w:t>
      </w:r>
      <w:r w:rsidRPr="008A34CE">
        <w:rPr>
          <w:rFonts w:ascii="Sylfaen" w:hAnsi="Sylfaen"/>
          <w:color w:val="auto"/>
          <w:sz w:val="20"/>
          <w:szCs w:val="20"/>
        </w:rPr>
        <w:softHyphen/>
        <w:t>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Հանրապետություն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լրագիր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- 2011, 12 </w:t>
      </w:r>
      <w:r w:rsidRPr="008A34CE">
        <w:rPr>
          <w:rFonts w:ascii="Sylfaen" w:hAnsi="Sylfaen"/>
          <w:color w:val="auto"/>
          <w:sz w:val="20"/>
          <w:szCs w:val="20"/>
        </w:rPr>
        <w:t>մարտի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Муниципальные финансы: проблемы и пути их решения: 5-ая годичная конференция (сборник научных статей). - Б.: Изд. - во РАУ, 2011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В соавторстве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Повышение результативности регионального управ</w:t>
      </w:r>
      <w:r w:rsidRPr="008A34CE">
        <w:rPr>
          <w:rFonts w:ascii="Sylfaen" w:hAnsi="Sylfaen" w:cs="Arial"/>
          <w:color w:val="auto"/>
          <w:sz w:val="20"/>
          <w:szCs w:val="20"/>
        </w:rPr>
        <w:softHyphen/>
        <w:t xml:space="preserve">ления и местного самоуправления в РА: Вестник РГЭУ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№ 3(35). - Ростов-на-Дону. – 2011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В соавторстве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Проблемы повышения эффективности регионального и муниципального управления в РА: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Օրենք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իրականություն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- 2011. - № 9 (191)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В соавторстве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Մենեջմենթ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ուսումնամեթոդական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ուղեցույց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 – 2012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Գիտակրթական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ռազմա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վարական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շուրջ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Հայաստան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Ֆի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նանսներ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էկոնոմիկա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10 (148)։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Արտեմ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Սարգսյան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ծննդյան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70-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ամյակի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առթիվ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- 2012.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№ 2–3.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432-434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Քոչարյան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Ժ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Միքայել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Նալբանդյանը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</w:t>
      </w:r>
      <w:r w:rsidRPr="008A34CE">
        <w:rPr>
          <w:rFonts w:ascii="Sylfaen" w:hAnsi="Sylfaen"/>
          <w:color w:val="auto"/>
          <w:sz w:val="20"/>
          <w:szCs w:val="20"/>
        </w:rPr>
        <w:softHyphen/>
        <w:t>նախնդիրների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մասին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հաս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գիտ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- 2012.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4 (636). -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110–119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Проблемы построения модели регионального и муни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  <w:t>ципального управления: 6-ая годичная научная конфе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softHyphen/>
        <w:t>ренция. Сборник научных статей. - Ер.: Изд.- во РАУ. – 2012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В соавторстве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Գիտակրթական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համակարգի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ռազմա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վարությունը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ԳԱԱ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- 2013. - 232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Խաչատրյան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Գիտություն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կրթություն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ինտեգրման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</w:t>
      </w:r>
      <w:r w:rsidRPr="008A34CE">
        <w:rPr>
          <w:rFonts w:ascii="Sylfaen" w:hAnsi="Sylfaen"/>
          <w:color w:val="auto"/>
          <w:sz w:val="20"/>
          <w:szCs w:val="20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</w:rPr>
        <w:softHyphen/>
        <w:t>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ինստիտուտ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հետագծի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ապագայի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ուրվագծեր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Գիտելիք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- 2013. - 31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Հայագիտության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վիճակը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Հայաստանում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</w:t>
      </w:r>
      <w:r w:rsidRPr="008A34CE">
        <w:rPr>
          <w:rFonts w:ascii="Sylfaen" w:hAnsi="Sylfaen"/>
          <w:color w:val="auto"/>
          <w:sz w:val="20"/>
          <w:szCs w:val="20"/>
        </w:rPr>
        <w:softHyphen/>
        <w:t>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հիմնախնդիրները։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Հայագիտության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2-</w:t>
      </w:r>
      <w:r w:rsidRPr="008A34CE">
        <w:rPr>
          <w:rFonts w:ascii="Sylfaen" w:hAnsi="Sylfaen"/>
          <w:color w:val="auto"/>
          <w:sz w:val="20"/>
          <w:szCs w:val="20"/>
        </w:rPr>
        <w:t>րդ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</w:t>
      </w:r>
      <w:r w:rsidRPr="008A34CE">
        <w:rPr>
          <w:rFonts w:ascii="Sylfaen" w:hAnsi="Sylfaen"/>
          <w:color w:val="auto"/>
          <w:sz w:val="20"/>
          <w:szCs w:val="20"/>
        </w:rPr>
        <w:softHyphen/>
        <w:t>ժողով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Հայագիտության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ժամանակաշրջանի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մար</w:t>
      </w:r>
      <w:r w:rsidRPr="008A34CE">
        <w:rPr>
          <w:rFonts w:ascii="Sylfaen" w:hAnsi="Sylfaen"/>
          <w:color w:val="auto"/>
          <w:sz w:val="20"/>
          <w:szCs w:val="20"/>
        </w:rPr>
        <w:softHyphen/>
        <w:t>տահրավերները։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Լիագումար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նիստի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զեկուցումներ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Գիտություն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- 2013. - 33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Հայագիտություն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գիտություններ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- 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70 </w:t>
      </w:r>
      <w:r w:rsidRPr="008A34CE">
        <w:rPr>
          <w:rFonts w:ascii="Sylfaen" w:hAnsi="Sylfaen"/>
          <w:color w:val="auto"/>
          <w:sz w:val="20"/>
          <w:szCs w:val="20"/>
        </w:rPr>
        <w:t>տարում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- 2013. - 74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հիմնախնդիրները՝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տեսա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գործնական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հետաքրքրության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առարկա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lastRenderedPageBreak/>
        <w:t>Հանրային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խնդիրներ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գիտական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աշխատ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ժողովածու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պրակ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). -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>. – 2013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տեսություն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- 2013. - 368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Միրզոյան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Ներածության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փոխարեն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հայ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տնտեսագիտական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մտքի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պատմության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համառոտ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ակնարկ։ՀՀ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տնտե</w:t>
      </w:r>
      <w:r w:rsidRPr="008A34CE">
        <w:rPr>
          <w:rFonts w:ascii="Sylfaen" w:hAnsi="Sylfaen"/>
          <w:color w:val="auto"/>
          <w:sz w:val="20"/>
          <w:szCs w:val="20"/>
        </w:rPr>
        <w:softHyphen/>
        <w:t>սա</w:t>
      </w:r>
      <w:r w:rsidRPr="008A34CE">
        <w:rPr>
          <w:rFonts w:ascii="Sylfaen" w:hAnsi="Sylfaen"/>
          <w:color w:val="auto"/>
          <w:sz w:val="20"/>
          <w:szCs w:val="20"/>
        </w:rPr>
        <w:softHyphen/>
        <w:t>գիտության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ինստիտուտ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հետագծի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ապագայի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ուրվագծեր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հիմնահարցեր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Գիտելիք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- 2013. - 8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Զբոսաշրջության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ուղղությունները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Այլընտրանք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- 2013.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3. - 19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վիճակը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հայերեն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անգլերեն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2–3.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3–35։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Հայագիտության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զարգացումը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աշխարհում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2-3. - 10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Суварян, Юрий Михайлович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Современные проблемы повышения эффективности регионального управления и местного самоуправления малых унитарных государств: 7-ая годичная научная конференция (сборник научных статей). - Ер. – 2013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По совместительству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Զբոսաշրջության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մրցունակությունը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ուղղությունները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Հանրապետությունում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- 2014. - 136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տեղական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ինքնա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կառա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Հայաստանի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Հան</w:t>
      </w:r>
      <w:r w:rsidRPr="008A34CE">
        <w:rPr>
          <w:rFonts w:ascii="Sylfaen" w:hAnsi="Sylfaen"/>
          <w:color w:val="auto"/>
          <w:sz w:val="20"/>
          <w:szCs w:val="20"/>
        </w:rPr>
        <w:softHyphen/>
        <w:t>րապետությունում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- 2014. - 164 </w:t>
      </w:r>
      <w:r w:rsidRPr="008A34CE">
        <w:rPr>
          <w:rFonts w:ascii="Sylfaen" w:hAnsi="Sylfaen"/>
          <w:color w:val="auto"/>
          <w:sz w:val="20"/>
          <w:szCs w:val="20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lastRenderedPageBreak/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Տնտեսություն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գիտություն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կրթություն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- 2014. - 370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Գիտակրթական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տեխնոլոգիական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զին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ծության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գնահատման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կանխատեսման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դաբա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հարցերը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1, (640).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138–153։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Խաչատրյան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Գիտատեխնիկական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համակարգի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գործունեության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ար</w:t>
      </w:r>
      <w:r w:rsidRPr="008A34CE">
        <w:rPr>
          <w:rFonts w:ascii="Sylfaen" w:hAnsi="Sylfaen"/>
          <w:color w:val="auto"/>
          <w:sz w:val="20"/>
          <w:szCs w:val="20"/>
        </w:rPr>
        <w:softHyphen/>
        <w:t>դյունավետությունը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- 2014. - </w:t>
      </w:r>
      <w:r w:rsidRPr="008A34CE">
        <w:rPr>
          <w:rFonts w:ascii="Sylfaen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3 (35). - 23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Մասնակցային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մեթոդաբանությունը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Բանբեր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ՀՊՏՀ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- 2014.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4 (36). - 26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>Suvaryan, Yuri M.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en-US"/>
        </w:rPr>
      </w:pP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 xml:space="preserve">Public administration: Theory and history: Yerevan: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en-US"/>
        </w:rPr>
        <w:t>“Gitutyun”. - 2014. - 301 P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Հանրապետությունում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ռա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տեղական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ինքնակառավարման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փո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խում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գերակայությունները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փուլում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- 2015. - 138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Ռազմավարական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ուսումնական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ձեռ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նարկ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- 2015. - 283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lastRenderedPageBreak/>
        <w:t>Բազմավաստակ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սոցիոլոգը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ակադեմիկոս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Պողոսյանի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65-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ամյակի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առթիվ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Պատմաբանա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սիրա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հանդես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- 2015.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№ 3.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300–304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Մարտիրոսյան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Ռադիկ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Մարտիրոսի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ՀՆԱ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ծավալի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տեմպի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վրա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կրթության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ազդեցության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գնահատումը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- 2015.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3.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146–159։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Վաստակաշատ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իմաստասերը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քաղաքագետը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ԳԱԱ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թղթակից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անդամ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Ալեքսանդր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Մանասյանի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75-</w:t>
      </w:r>
      <w:r w:rsidRPr="008A34CE">
        <w:rPr>
          <w:rFonts w:ascii="Sylfaen" w:hAnsi="Sylfaen"/>
          <w:color w:val="auto"/>
          <w:sz w:val="20"/>
          <w:szCs w:val="20"/>
        </w:rPr>
        <w:t>ամյա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առ</w:t>
      </w:r>
      <w:r w:rsidRPr="008A34CE">
        <w:rPr>
          <w:rFonts w:ascii="Sylfaen" w:hAnsi="Sylfaen"/>
          <w:color w:val="auto"/>
          <w:sz w:val="20"/>
          <w:szCs w:val="20"/>
          <w:lang w:val="en-US"/>
        </w:rPr>
        <w:t>թիվ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</w:rPr>
        <w:t>Պատմաբանասիրական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հանդես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- 2015.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№ 3.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305–307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Միքայելի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Մարտիրոսյան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Ռադիկ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Մարտիրոսի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Պողոսյան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Գևորգ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en-US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  <w:lang w:val="en-US"/>
        </w:rPr>
        <w:t>Suvaryan, Yuri M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>Armenian State Governance in the Epochs of the Kingdoms of Greate Armenia and Cilicia: «</w:t>
      </w:r>
      <w:r w:rsidRPr="008A34CE">
        <w:rPr>
          <w:rFonts w:ascii="Sylfaen" w:hAnsi="Sylfaen"/>
          <w:color w:val="auto"/>
          <w:sz w:val="20"/>
          <w:szCs w:val="20"/>
        </w:rPr>
        <w:t>Հիմնարար</w:t>
      </w:r>
      <w:r w:rsidRPr="008A34CE">
        <w:rPr>
          <w:rFonts w:ascii="Sylfaen" w:hAnsi="Sylfaen"/>
          <w:color w:val="auto"/>
          <w:sz w:val="20"/>
          <w:szCs w:val="20"/>
          <w:lang w:val="en-US"/>
        </w:rPr>
        <w:t xml:space="preserve"> հայագիտություն»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էլեկտրոնային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հանդես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>. – 2015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Գիտակրթական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համակարգը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տարածքային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փոխառնչությունները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- 2016. - 180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Հայրապետյան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Ասատրյանց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Մենեջմենթ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չորրորդ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լրացված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բարեփոխված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հրա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տարակություն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hAnsi="Sylfaen"/>
          <w:color w:val="auto"/>
          <w:sz w:val="20"/>
          <w:szCs w:val="20"/>
        </w:rPr>
        <w:t>Տնտեսագետ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- 2016. - 672 </w:t>
      </w:r>
      <w:r w:rsidRPr="008A34CE">
        <w:rPr>
          <w:rFonts w:ascii="Sylfaen" w:hAnsi="Sylfaen"/>
          <w:color w:val="auto"/>
          <w:sz w:val="20"/>
          <w:szCs w:val="20"/>
        </w:rPr>
        <w:t>էջ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Տարածքային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տեղական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ինքնա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</w:t>
      </w:r>
      <w:r w:rsidRPr="008A34CE">
        <w:rPr>
          <w:rFonts w:ascii="Sylfaen" w:hAnsi="Sylfaen"/>
          <w:color w:val="auto"/>
          <w:sz w:val="20"/>
          <w:szCs w:val="20"/>
        </w:rPr>
        <w:softHyphen/>
        <w:t>ռա</w:t>
      </w:r>
      <w:r w:rsidRPr="008A34CE">
        <w:rPr>
          <w:rFonts w:ascii="Sylfaen" w:hAnsi="Sylfaen"/>
          <w:color w:val="auto"/>
          <w:sz w:val="20"/>
          <w:szCs w:val="20"/>
        </w:rPr>
        <w:softHyphen/>
        <w:t>վարման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զարգացման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հիմնախնդիրները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ՀՀ</w:t>
      </w:r>
      <w:r w:rsidRPr="008A34CE">
        <w:rPr>
          <w:rFonts w:ascii="Sylfaen" w:hAnsi="Sylfaen" w:cs="Arial"/>
          <w:color w:val="auto"/>
          <w:sz w:val="20"/>
          <w:szCs w:val="20"/>
        </w:rPr>
        <w:t>-</w:t>
      </w:r>
      <w:r w:rsidRPr="008A34CE">
        <w:rPr>
          <w:rFonts w:ascii="Sylfaen" w:hAnsi="Sylfaen"/>
          <w:color w:val="auto"/>
          <w:sz w:val="20"/>
          <w:szCs w:val="20"/>
        </w:rPr>
        <w:t>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Հա</w:t>
      </w:r>
      <w:r w:rsidRPr="008A34CE">
        <w:rPr>
          <w:rFonts w:ascii="Sylfaen" w:hAnsi="Sylfaen"/>
          <w:color w:val="auto"/>
          <w:sz w:val="20"/>
          <w:szCs w:val="20"/>
        </w:rPr>
        <w:softHyphen/>
        <w:t>յաս</w:t>
      </w:r>
      <w:r w:rsidRPr="008A34CE">
        <w:rPr>
          <w:rFonts w:ascii="Sylfaen" w:hAnsi="Sylfaen"/>
          <w:color w:val="auto"/>
          <w:sz w:val="20"/>
          <w:szCs w:val="20"/>
        </w:rPr>
        <w:softHyphen/>
        <w:t>տանում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ներառական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աճի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քննարկումների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հարթակի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ստեղծում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color w:val="auto"/>
          <w:sz w:val="20"/>
          <w:szCs w:val="20"/>
        </w:rPr>
        <w:t>կլոր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սեղան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քննարկումների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ժողովածու)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- 2016. - 7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Համահեղինակությամբ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Արարատ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Աղասյան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նվիրում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կերպարվեստի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սում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նասիրությանը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տություն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- 2016.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№ 2.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345–352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Ասատրյան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Մարդու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առաջնորդի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կերպարը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Շնորհալու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Թուղթ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ընդհանրական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»-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անգլերեն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):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Հիմնարար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էլեկտրոնային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հանդես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- 2016.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1. - 12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Մարդու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առաջնորդի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կերպարը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Շնորհալու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Թուղթ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ընդհանրական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»-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Պատմաբանասիրական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դես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- 2016.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1.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21–32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Արծվիկ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Չկորսված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տարիներ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</w:t>
      </w:r>
      <w:r w:rsidRPr="008A34CE">
        <w:rPr>
          <w:rFonts w:ascii="Sylfaen" w:hAnsi="Sylfaen"/>
          <w:color w:val="auto"/>
          <w:sz w:val="20"/>
          <w:szCs w:val="20"/>
        </w:rPr>
        <w:softHyphen/>
        <w:t>տությունների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- 2016.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№ 1.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352–354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Ազգային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նորամուծական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համակարգ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ներուժի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գնա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հա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հայեցակարգային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գերակայությունները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- 2017. - 192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այլք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color w:val="auto"/>
          <w:sz w:val="20"/>
          <w:szCs w:val="20"/>
        </w:rPr>
        <w:t>Հովհան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Օձնեցու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փիլիսոփայական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կառավար</w:t>
      </w:r>
      <w:r w:rsidRPr="008A34CE">
        <w:rPr>
          <w:rFonts w:ascii="Sylfaen" w:hAnsi="Sylfaen"/>
          <w:color w:val="auto"/>
          <w:sz w:val="20"/>
          <w:szCs w:val="20"/>
        </w:rPr>
        <w:softHyphen/>
        <w:t>չա</w:t>
      </w:r>
      <w:r w:rsidRPr="008A34CE">
        <w:rPr>
          <w:rFonts w:ascii="Sylfaen" w:hAnsi="Sylfaen"/>
          <w:color w:val="auto"/>
          <w:sz w:val="20"/>
          <w:szCs w:val="20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հայացքները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</w:rPr>
        <w:t>Հ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Օձնեցու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գահակալության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300-</w:t>
      </w:r>
      <w:r w:rsidRPr="008A34CE">
        <w:rPr>
          <w:rFonts w:ascii="Sylfaen" w:hAnsi="Sylfaen"/>
          <w:color w:val="auto"/>
          <w:sz w:val="20"/>
          <w:szCs w:val="20"/>
        </w:rPr>
        <w:t>ամյակի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առ</w:t>
      </w:r>
      <w:r w:rsidRPr="008A34CE">
        <w:rPr>
          <w:rFonts w:ascii="Sylfaen" w:hAnsi="Sylfaen"/>
          <w:color w:val="auto"/>
          <w:sz w:val="20"/>
          <w:szCs w:val="20"/>
          <w:lang w:val="en-US"/>
        </w:rPr>
        <w:t>թիվ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</w:rPr>
        <w:t>Ս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Հովհան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Օձնեցի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կաթողիկոսի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գահակալման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1300-</w:t>
      </w:r>
      <w:r w:rsidRPr="008A34CE">
        <w:rPr>
          <w:rFonts w:ascii="Sylfaen" w:hAnsi="Sylfaen"/>
          <w:color w:val="auto"/>
          <w:sz w:val="20"/>
          <w:szCs w:val="20"/>
        </w:rPr>
        <w:t>ամյակին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նվիրված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գիտաժողով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, 5 </w:t>
      </w:r>
      <w:r w:rsidRPr="008A34CE">
        <w:rPr>
          <w:rFonts w:ascii="Sylfaen" w:hAnsi="Sylfaen"/>
          <w:color w:val="auto"/>
          <w:sz w:val="20"/>
          <w:szCs w:val="20"/>
        </w:rPr>
        <w:t>դեկտեմբերի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- </w:t>
      </w:r>
      <w:r w:rsidRPr="008A34CE">
        <w:rPr>
          <w:rFonts w:ascii="Sylfaen" w:hAnsi="Sylfaen"/>
          <w:color w:val="auto"/>
          <w:sz w:val="20"/>
          <w:szCs w:val="20"/>
        </w:rPr>
        <w:t>Մայր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աթոռ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</w:rPr>
        <w:t>Էջմիածին</w:t>
      </w:r>
      <w:r w:rsidRPr="008A34CE">
        <w:rPr>
          <w:rFonts w:ascii="Sylfaen" w:hAnsi="Sylfaen" w:cs="Arial"/>
          <w:color w:val="auto"/>
          <w:sz w:val="20"/>
          <w:szCs w:val="20"/>
        </w:rPr>
        <w:t>. – 2017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>Միրզոյան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>Վ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  <w:r w:rsidRPr="008A34CE">
        <w:rPr>
          <w:rFonts w:ascii="Sylfaen" w:hAnsi="Sylfaen" w:cs="Arial"/>
          <w:color w:val="auto"/>
          <w:sz w:val="20"/>
          <w:szCs w:val="20"/>
          <w:lang w:val="en-US"/>
        </w:rPr>
        <w:t>Ա</w:t>
      </w:r>
      <w:r w:rsidRPr="008A34CE">
        <w:rPr>
          <w:rFonts w:ascii="Sylfaen" w:hAnsi="Sylfaen" w:cs="Arial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Պետական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և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մունիցիպալ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.։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Լիմուշ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». - 2017. - 708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Չոբանյան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Բազմավաստակ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գիտնականը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ակադեմիկոս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Համլետ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Գևորգյանի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ծննդյան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90-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ամյակի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առթիվ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Պատմաբա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սի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րական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հանդես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- 2017.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№ 2.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268–271։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Մարտիրոսյան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Ռադիկ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Մարտիրոսի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lastRenderedPageBreak/>
        <w:t>Պողոսյան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Գևորգ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մեթոդաբանության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արդյունա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վե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հարցերի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շուրջ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- 2017.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2.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196–209։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Նորամուծական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ներուժի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գնահատման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մեթոդա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բա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նությունը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գիտությունների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- 2017.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1. -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148–164։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</w:rPr>
        <w:t>Պավել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Սեդրակի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</w:rPr>
        <w:t>Ավետիսյան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– 60: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Պատմաբա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նա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սի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հանդես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- 2017. - № 3.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256-262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Գագիկ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Բոբոխյան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Արսեն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>Suvaryan, Yuri M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Mikayel Nalbandyan on public administration: «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Հիմնարար հայագիտություն»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էլեկտրոնային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հանդես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>. – 2017։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պե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յունում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զարգացման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ընթացքը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բարեփոխման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գերա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կայությունները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- 2018. - 257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Հայրապետյան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Ասատրյանց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Քոչարյան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Ռ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Միքայելի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Հովհան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Օձնեցու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փիլիսոփայական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կառավար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չա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հայացքները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Օձնեցու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գահակալության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1300-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ամ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softHyphen/>
        <w:t>յակի առթիվ)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Պատմաբանասիրական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հանդես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- 2018. -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№ 1.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68–81։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Միրզոյան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Վ. </w:t>
      </w:r>
      <w:r w:rsidRPr="008A34CE">
        <w:rPr>
          <w:rFonts w:ascii="Sylfaen" w:eastAsia="Arial Unicode MS" w:hAnsi="Sylfaen"/>
          <w:color w:val="auto"/>
          <w:sz w:val="20"/>
          <w:szCs w:val="20"/>
          <w:lang w:val="en-US"/>
        </w:rPr>
        <w:t>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rFonts w:ascii="Sylfaen" w:hAnsi="Sylfaen" w:cs="Arial"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rFonts w:ascii="Sylfaen" w:hAnsi="Sylfaen"/>
          <w:b/>
          <w:color w:val="auto"/>
          <w:sz w:val="20"/>
          <w:szCs w:val="20"/>
          <w:lang w:val="hy-AM" w:eastAsia="en-US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 w:eastAsia="en-US"/>
        </w:rPr>
        <w:t>ԳՐԱԿԱՆՈՒԹՅՈՒՆ ՅՈՒ. Մ. ՍՈՒՎԱՐՅԱՆԻ</w:t>
      </w:r>
    </w:p>
    <w:p w:rsidR="00AA5EB8" w:rsidRPr="008A34CE" w:rsidRDefault="00AA5EB8" w:rsidP="00AA5EB8">
      <w:pPr>
        <w:spacing w:line="300" w:lineRule="exact"/>
        <w:jc w:val="center"/>
        <w:rPr>
          <w:rFonts w:ascii="Sylfaen" w:hAnsi="Sylfaen"/>
          <w:b/>
          <w:color w:val="auto"/>
          <w:sz w:val="20"/>
          <w:szCs w:val="20"/>
          <w:lang w:val="hy-AM" w:eastAsia="en-US"/>
        </w:rPr>
      </w:pPr>
      <w:r w:rsidRPr="008A34CE">
        <w:rPr>
          <w:rFonts w:ascii="Sylfaen" w:hAnsi="Sylfaen"/>
          <w:b/>
          <w:color w:val="auto"/>
          <w:sz w:val="20"/>
          <w:szCs w:val="20"/>
          <w:lang w:val="hy-AM" w:eastAsia="en-US"/>
        </w:rPr>
        <w:t>ԿՅԱՆՔԻ ԵՎ ԳՈՐԾՈՒՆԵՈՒԹՅԱՆ ՄԱՍԻՆ</w:t>
      </w: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color w:val="auto"/>
          <w:sz w:val="20"/>
          <w:szCs w:val="20"/>
          <w:lang w:val="hy-AM" w:eastAsia="en-US"/>
        </w:rPr>
      </w:pPr>
    </w:p>
    <w:p w:rsidR="00AA5EB8" w:rsidRPr="008A34CE" w:rsidRDefault="00AA5EB8" w:rsidP="00AA5EB8">
      <w:pPr>
        <w:spacing w:line="300" w:lineRule="exact"/>
        <w:ind w:firstLine="567"/>
        <w:jc w:val="both"/>
        <w:rPr>
          <w:rFonts w:ascii="Sylfaen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Անանյան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Լ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կառավարչական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մտքի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պատմության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ուրվագծեր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Նոր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գիրք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խորագրի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պե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- 2005, 11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նոյեմբերի։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կառավարչական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մտքի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պարմության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ուրվագծեր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.,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», 2005.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Գրախոսություն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Հանրագիտական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բառարան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- 2018.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2.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892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Հարությունյան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Հասարակական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նութ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հրատապ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խնդիրները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- 1981.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3: Ю. М. Суварян «Производительность общественного труда» (измерение, ана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softHyphen/>
        <w:t xml:space="preserve">лиз, материальное стимулирование), Ер., Изд-во «Айастан». - 1980. - 148 с. - 1981. –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Գրախոսություն: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Հարությունյան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Ուշագրավ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նվիրված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տադ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բարձրացման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նյութական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խթան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պրոբլեմներին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- 1977.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1: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Տեր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տեր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արտադրողականության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բարձ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րացման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նյու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թական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խթանումը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արդյունաբերության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համալ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, 1976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., 200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–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Գրախոսություն: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Ղարիբյան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Բուհական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բարձրարժեք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դասագիրք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 -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Հանրապետություն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»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- 2002. - 15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նոյեմբերի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Գրախոս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Ղարիբյան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Մենեջմենթ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., 1999. - 2002. –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Գրախոսություն: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Սարգսյան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Մարտիրոսյան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Ռադիկ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Մարտիրոսի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Ականավոր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գիտնականը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մանկավարժը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վարյանի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ծննդյան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75-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ամյակի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առթիվ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ԳԱԱ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տութ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». - 2018.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6 (319),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2</w:t>
      </w:r>
      <w:r w:rsidRPr="008A34CE">
        <w:rPr>
          <w:rFonts w:ascii="Sylfaen" w:eastAsia="Arial Unicode MS" w:hAnsi="Sylfaen" w:cs="Arial"/>
          <w:color w:val="auto"/>
          <w:sz w:val="20"/>
          <w:szCs w:val="20"/>
          <w:lang w:val="hy-AM"/>
        </w:rPr>
        <w:t>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Վլադիմիր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lastRenderedPageBreak/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Մարտիրոսյան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Ռադիկ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Մարտիրոսի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Ականավոր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գիտնականը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մանկավարժը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ծննդյան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75-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ամյակի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առթիվ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Լրաբեր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հասա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րա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կագիտական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գիտությունների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- 2018. - № 2.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268-271։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Վլադիմիր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Մարտիրոսյան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Ռադիկ</w:t>
      </w:r>
      <w:r w:rsidRPr="008A34CE">
        <w:rPr>
          <w:rFonts w:ascii="Sylfaen" w:hAnsi="Sylfaen" w:cs="Arial"/>
          <w:b/>
          <w:bCs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b/>
          <w:bCs/>
          <w:color w:val="auto"/>
          <w:sz w:val="20"/>
          <w:szCs w:val="20"/>
          <w:lang w:val="hy-AM"/>
        </w:rPr>
        <w:t>Մարտիրոսի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hAnsi="Sylfaen"/>
          <w:color w:val="auto"/>
          <w:sz w:val="20"/>
          <w:szCs w:val="20"/>
          <w:lang w:val="hy-AM"/>
        </w:rPr>
        <w:t>Գիտնականի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մանկավարժի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բեղմնավոր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hAnsi="Sylfaen"/>
          <w:color w:val="auto"/>
          <w:sz w:val="20"/>
          <w:szCs w:val="20"/>
          <w:lang w:val="hy-AM"/>
        </w:rPr>
        <w:t>ուղին</w:t>
      </w:r>
      <w:r w:rsidRPr="008A34CE">
        <w:rPr>
          <w:rFonts w:ascii="Sylfaen" w:hAnsi="Sylfaen" w:cs="Arial"/>
          <w:color w:val="auto"/>
          <w:sz w:val="20"/>
          <w:szCs w:val="20"/>
          <w:lang w:val="hy-AM"/>
        </w:rPr>
        <w:t xml:space="preserve"> (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հոբելյան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վերտառությամբ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նվիրված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70-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ամյակին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Իրատես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de facto 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- 2013.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35 (451), 24-27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մայիսի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։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Նույնը՝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Ազգ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լրագրում: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Վլադիմիր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Միրզոյան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  <w:lang w:val="hy-AM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հիմնախնդիր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 xml:space="preserve">Հանրապետություն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>(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). - 2003. - 15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հուլիսի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: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</w:pP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Կոպյան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Տնտեսության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հանրային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կառավարում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մեթոդաբանությունը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արդի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հիմնա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խնդիր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softHyphen/>
        <w:t>ները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»,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.,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ԱՌՏ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. – 2003. – </w:t>
      </w:r>
      <w:r w:rsidRPr="008A34CE">
        <w:rPr>
          <w:rFonts w:ascii="Sylfaen" w:eastAsia="Arial Unicode MS" w:hAnsi="Sylfaen"/>
          <w:color w:val="auto"/>
          <w:sz w:val="20"/>
          <w:szCs w:val="20"/>
          <w:lang w:val="hy-AM"/>
        </w:rPr>
        <w:t>Գրախոսություն: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  <w:lang w:val="hy-AM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Մխիթարյան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ab/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Ով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ով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է։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Հայեր։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Կենսագրական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հանրագիտարան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- 2007.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2.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509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Պետրոսյան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Մարտիրոս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Գիտնականի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մանկավարժի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բեղմնավոր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կյանք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Հանրապետություն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Անցուդարձ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խորագրի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)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). - 2003. - 27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մայիսի: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Հովհաննիսյան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Կամո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Միրզոյան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Վալերի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Պողոսյան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Աշխատություն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արտադրողականութ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արդյունավետության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մասին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ժողովրդական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- 1978.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2: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Սուվարյան,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Աշխատանքի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արտադրողականութ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արտադրության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արդյունավետությունը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»,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տան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.,1976, 115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- 1978. –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Գրախոսություն: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Սարինյան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Ռ. Ն.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Հայ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տնտեսագիտական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մտքի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երկու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դարը։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Գիտակեն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սագրական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հանրագիտարան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Գիտակենսագրական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րա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գիտարան։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- 2018.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323-335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Հարությունյան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Վլադիմիր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Սելվինազյան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Բ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Արժեքավոր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նորամուծություն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Նոր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հրատարա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կութ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խորագրի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Հանրապետություն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լրա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). - 2001. - 8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նոյեմբերի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Սուվարյան,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Ձեռնար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կության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արդյունավետ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կառավարում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գործարար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խաղի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մեթոդիկա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)»,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.,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», 2001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., 224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–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Գրա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խո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Սելվինազյան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Բ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Ս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Քննադատություն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մատենախոսություն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խորագրի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Լրաբեր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հաս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գիտ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- 1997.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№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1: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Յուրի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Սուվարյան,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Ռազմավարական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կառավարում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մեթոդաբանությունը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և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արդի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հիմնահարցերը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Երևան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,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Տնտեսագետ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հրատ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- 150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էջ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- 1997.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Գրախոսություն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b/>
          <w:bCs/>
          <w:color w:val="auto"/>
          <w:sz w:val="20"/>
          <w:szCs w:val="20"/>
        </w:rPr>
      </w:pP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Օրդյան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 xml:space="preserve">, </w:t>
      </w:r>
      <w:r w:rsidRPr="008A34CE">
        <w:rPr>
          <w:rFonts w:ascii="Sylfaen" w:eastAsia="Arial Unicode MS" w:hAnsi="Sylfaen"/>
          <w:b/>
          <w:bCs/>
          <w:color w:val="auto"/>
          <w:sz w:val="20"/>
          <w:szCs w:val="20"/>
        </w:rPr>
        <w:t>Է</w:t>
      </w: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.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Առաջին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ձեռնարկը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հայերեն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լեզվով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տպագրված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է՝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Կառավարման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խնդիրներով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զբաղվողներին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»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խորագրի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տակ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):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Յու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Սուվարյան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«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Մենեջմենթ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»</w:t>
      </w:r>
      <w:r w:rsidRPr="008A34CE">
        <w:rPr>
          <w:rFonts w:ascii="Sylfaen" w:eastAsia="Arial Unicode MS" w:hAnsi="Sylfaen" w:cs="Arial"/>
          <w:color w:val="auto"/>
          <w:sz w:val="20"/>
          <w:szCs w:val="20"/>
        </w:rPr>
        <w:t>։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-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Հայաստանի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Հան</w:t>
      </w:r>
      <w:r w:rsidRPr="008A34CE">
        <w:rPr>
          <w:rFonts w:ascii="Sylfaen" w:eastAsia="Arial Unicode MS" w:hAnsi="Sylfaen"/>
          <w:color w:val="auto"/>
          <w:sz w:val="20"/>
          <w:szCs w:val="20"/>
        </w:rPr>
        <w:softHyphen/>
        <w:t>րապետություն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(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լրագիր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). - 1999, 14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դեկտեմբերի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- 1999. –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Գրախոսություն: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b/>
          <w:bCs/>
          <w:color w:val="auto"/>
          <w:sz w:val="20"/>
          <w:szCs w:val="20"/>
        </w:rPr>
        <w:t>ДОП. ТОЧКИ ДОСТУПА: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>Թումանյան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/>
          <w:color w:val="auto"/>
          <w:sz w:val="20"/>
          <w:szCs w:val="20"/>
        </w:rPr>
        <w:t>Դ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/>
          <w:color w:val="auto"/>
          <w:sz w:val="20"/>
          <w:szCs w:val="20"/>
        </w:rPr>
        <w:t xml:space="preserve"> </w:t>
      </w: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b/>
          <w:bCs/>
          <w:color w:val="auto"/>
          <w:sz w:val="20"/>
          <w:szCs w:val="20"/>
        </w:rPr>
        <w:t>Саркисян, Сергей Темурович</w:t>
      </w:r>
      <w:r w:rsidRPr="008A34CE">
        <w:rPr>
          <w:rFonts w:ascii="Sylfaen" w:hAnsi="Sylfaen" w:cs="Arial"/>
          <w:color w:val="auto"/>
          <w:sz w:val="20"/>
          <w:szCs w:val="20"/>
        </w:rPr>
        <w:t xml:space="preserve">. 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>Энциклопедия Арцах-Карабаха: Санкт-Петербург. - 2007. - С. 540.</w:t>
      </w:r>
    </w:p>
    <w:p w:rsidR="00AA5EB8" w:rsidRPr="008A34CE" w:rsidRDefault="00AA5EB8" w:rsidP="00AA5EB8">
      <w:pPr>
        <w:widowControl w:val="0"/>
        <w:tabs>
          <w:tab w:val="left" w:pos="4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eastAsia="Arial Unicode MS" w:hAnsi="Sylfaen" w:cs="Arial Unicode MS"/>
          <w:color w:val="auto"/>
          <w:sz w:val="20"/>
          <w:szCs w:val="20"/>
        </w:rPr>
      </w:pPr>
      <w:r w:rsidRPr="008A34CE">
        <w:rPr>
          <w:rFonts w:ascii="Sylfaen" w:eastAsia="Arial Unicode MS" w:hAnsi="Sylfaen" w:cs="Arial Unicode MS"/>
          <w:color w:val="auto"/>
          <w:sz w:val="20"/>
          <w:szCs w:val="20"/>
        </w:rPr>
        <w:t>----------------------------------------</w:t>
      </w:r>
    </w:p>
    <w:p w:rsidR="00AA5EB8" w:rsidRPr="008A34CE" w:rsidRDefault="00AA5EB8" w:rsidP="00AA5EB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rFonts w:ascii="Sylfaen" w:hAnsi="Sylfaen" w:cs="Arial"/>
          <w:color w:val="auto"/>
          <w:sz w:val="20"/>
          <w:szCs w:val="20"/>
        </w:rPr>
      </w:pPr>
      <w:r w:rsidRPr="008A34CE">
        <w:rPr>
          <w:rFonts w:ascii="Sylfaen" w:hAnsi="Sylfaen" w:cs="Arial"/>
          <w:color w:val="auto"/>
          <w:sz w:val="20"/>
          <w:szCs w:val="20"/>
        </w:rPr>
        <w:t xml:space="preserve"> </w:t>
      </w:r>
    </w:p>
    <w:p w:rsidR="00DA1437" w:rsidRPr="008A34CE" w:rsidRDefault="00DA1437">
      <w:pPr>
        <w:rPr>
          <w:sz w:val="20"/>
          <w:szCs w:val="20"/>
        </w:rPr>
      </w:pPr>
    </w:p>
    <w:sectPr w:rsidR="00DA1437" w:rsidRPr="008A34CE" w:rsidSect="002F28C4">
      <w:footerReference w:type="default" r:id="rId8"/>
      <w:pgSz w:w="11906" w:h="16838"/>
      <w:pgMar w:top="85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B2" w:rsidRDefault="001B54B2" w:rsidP="00AA5EB8">
      <w:r>
        <w:separator/>
      </w:r>
    </w:p>
  </w:endnote>
  <w:endnote w:type="continuationSeparator" w:id="0">
    <w:p w:rsidR="001B54B2" w:rsidRDefault="001B54B2" w:rsidP="00AA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Century Schoolbook">
    <w:altName w:val="Century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6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0E9" w:rsidRDefault="00DD3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A5EB8" w:rsidRDefault="00AA5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B2" w:rsidRDefault="001B54B2" w:rsidP="00AA5EB8">
      <w:r>
        <w:separator/>
      </w:r>
    </w:p>
  </w:footnote>
  <w:footnote w:type="continuationSeparator" w:id="0">
    <w:p w:rsidR="001B54B2" w:rsidRDefault="001B54B2" w:rsidP="00AA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1FE0"/>
    <w:multiLevelType w:val="hybridMultilevel"/>
    <w:tmpl w:val="0C1ABD6A"/>
    <w:lvl w:ilvl="0" w:tplc="80748798">
      <w:start w:val="3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F2E5C4C"/>
    <w:multiLevelType w:val="hybridMultilevel"/>
    <w:tmpl w:val="DE62F136"/>
    <w:lvl w:ilvl="0" w:tplc="48E4E3D8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6057D30"/>
    <w:multiLevelType w:val="hybridMultilevel"/>
    <w:tmpl w:val="C17C48BA"/>
    <w:lvl w:ilvl="0" w:tplc="341EADA8">
      <w:numFmt w:val="bullet"/>
      <w:lvlText w:val="–"/>
      <w:lvlJc w:val="left"/>
      <w:pPr>
        <w:ind w:left="3960" w:hanging="360"/>
      </w:pPr>
      <w:rPr>
        <w:rFonts w:ascii="Sylfaen" w:eastAsia="Arial Unicode MS" w:hAnsi="Sylfaen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EB8"/>
    <w:rsid w:val="00146807"/>
    <w:rsid w:val="001B54B2"/>
    <w:rsid w:val="002F28C4"/>
    <w:rsid w:val="00445748"/>
    <w:rsid w:val="004964A5"/>
    <w:rsid w:val="00671324"/>
    <w:rsid w:val="008A34CE"/>
    <w:rsid w:val="00970505"/>
    <w:rsid w:val="009E485C"/>
    <w:rsid w:val="00AA5EB8"/>
    <w:rsid w:val="00B35EF0"/>
    <w:rsid w:val="00D4081C"/>
    <w:rsid w:val="00DA1437"/>
    <w:rsid w:val="00D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B8"/>
    <w:pPr>
      <w:spacing w:line="240" w:lineRule="auto"/>
      <w:ind w:firstLine="0"/>
    </w:pPr>
    <w:rPr>
      <w:rFonts w:ascii="Times Armenian" w:eastAsia="Times New Roman" w:hAnsi="Times Armenian" w:cs="Sylfaen"/>
      <w:color w:val="000000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5EB8"/>
    <w:pPr>
      <w:keepNext/>
      <w:outlineLvl w:val="0"/>
    </w:pPr>
    <w:rPr>
      <w:rFonts w:ascii="Arial Armenian" w:hAnsi="Arial Armenian" w:cs="Times New Roman"/>
      <w:color w:val="auto"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A5EB8"/>
    <w:pPr>
      <w:keepNext/>
      <w:outlineLvl w:val="1"/>
    </w:pPr>
    <w:rPr>
      <w:rFonts w:ascii="Arial Armenian" w:hAnsi="Arial Armenian" w:cs="Times New Roman"/>
      <w:color w:val="auto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AA5EB8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A5EB8"/>
    <w:pPr>
      <w:keepNext/>
      <w:jc w:val="both"/>
      <w:outlineLvl w:val="3"/>
    </w:pPr>
    <w:rPr>
      <w:rFonts w:ascii="Arial Armenian" w:hAnsi="Arial Armenian" w:cs="Times New Roman"/>
      <w:b/>
      <w:bCs/>
      <w:color w:val="auto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AA5EB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5EB8"/>
    <w:rPr>
      <w:rFonts w:ascii="Arial Armenian" w:eastAsia="Times New Roman" w:hAnsi="Arial Armeni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A5EB8"/>
    <w:rPr>
      <w:rFonts w:ascii="Arial Armenian" w:eastAsia="Times New Roman" w:hAnsi="Arial Armenian" w:cs="Times New Roman"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AA5EB8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A5EB8"/>
    <w:rPr>
      <w:rFonts w:ascii="Arial Armenian" w:eastAsia="Times New Roman" w:hAnsi="Arial Armenian" w:cs="Times New Roman"/>
      <w:b/>
      <w:bCs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AA5EB8"/>
    <w:rPr>
      <w:rFonts w:ascii="Times Armenian" w:eastAsia="Times New Roman" w:hAnsi="Times Armenian" w:cs="Times New Roman"/>
      <w:b/>
      <w:bCs/>
      <w:i/>
      <w:iCs/>
      <w:color w:val="000000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rsid w:val="00AA5EB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A5EB8"/>
    <w:rPr>
      <w:rFonts w:ascii="Times Armenian" w:eastAsia="Times New Roman" w:hAnsi="Times Armenian" w:cs="Times New Roman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rsid w:val="00AA5EB8"/>
  </w:style>
  <w:style w:type="paragraph" w:styleId="FootnoteText">
    <w:name w:val="footnote text"/>
    <w:basedOn w:val="Normal"/>
    <w:link w:val="FootnoteTextChar"/>
    <w:semiHidden/>
    <w:rsid w:val="00AA5EB8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A5EB8"/>
    <w:rPr>
      <w:rFonts w:ascii="Times Armenian" w:eastAsia="Times New Roman" w:hAnsi="Times Armenian" w:cs="Times New Roman"/>
      <w:color w:val="000000"/>
      <w:sz w:val="20"/>
      <w:szCs w:val="20"/>
      <w:lang w:eastAsia="ru-RU"/>
    </w:rPr>
  </w:style>
  <w:style w:type="character" w:styleId="FootnoteReference">
    <w:name w:val="footnote reference"/>
    <w:semiHidden/>
    <w:rsid w:val="00AA5EB8"/>
    <w:rPr>
      <w:vertAlign w:val="superscript"/>
    </w:rPr>
  </w:style>
  <w:style w:type="paragraph" w:styleId="Header">
    <w:name w:val="header"/>
    <w:basedOn w:val="Normal"/>
    <w:link w:val="HeaderChar"/>
    <w:rsid w:val="00AA5EB8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AA5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AA5EB8"/>
    <w:rPr>
      <w:rFonts w:ascii="Segoe UI" w:hAnsi="Segoe UI" w:cs="Times New Roman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5EB8"/>
    <w:rPr>
      <w:rFonts w:ascii="Segoe UI" w:eastAsia="Times New Roman" w:hAnsi="Segoe UI" w:cs="Times New Roman"/>
      <w:sz w:val="18"/>
      <w:szCs w:val="18"/>
      <w:lang w:eastAsia="ru-RU"/>
    </w:rPr>
  </w:style>
  <w:style w:type="paragraph" w:styleId="BodyTextIndent3">
    <w:name w:val="Body Text Indent 3"/>
    <w:basedOn w:val="Normal"/>
    <w:link w:val="BodyTextIndent3Char"/>
    <w:rsid w:val="00AA5EB8"/>
    <w:pPr>
      <w:spacing w:line="236" w:lineRule="atLeast"/>
      <w:ind w:firstLine="425"/>
      <w:jc w:val="both"/>
    </w:pPr>
    <w:rPr>
      <w:rFonts w:ascii="Arial Armenian" w:hAnsi="Arial Armenian" w:cs="Times New Roman"/>
      <w:color w:val="auto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AA5EB8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AA5EB8"/>
    <w:pPr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rsid w:val="00AA5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AA5EB8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AA5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AA5EB8"/>
    <w:pPr>
      <w:ind w:left="720" w:right="-720"/>
      <w:jc w:val="both"/>
    </w:pPr>
    <w:rPr>
      <w:rFonts w:ascii="Arial Armenian" w:hAnsi="Arial Armenian" w:cs="Times New Roman"/>
      <w:color w:val="auto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AA5EB8"/>
    <w:pPr>
      <w:spacing w:after="120"/>
      <w:ind w:left="360"/>
    </w:pPr>
    <w:rPr>
      <w:rFonts w:ascii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AA5E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AA5EB8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A5EB8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AA5EB8"/>
    <w:rPr>
      <w:rFonts w:ascii="Times Armenian" w:eastAsia="Times New Roman" w:hAnsi="Times Armenian" w:cs="Times New Rom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AA5EB8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5EB8"/>
    <w:rPr>
      <w:rFonts w:ascii="Times Armenian" w:eastAsia="Times New Roman" w:hAnsi="Times Armenian" w:cs="Times New Roman"/>
      <w:color w:val="000000"/>
      <w:sz w:val="16"/>
      <w:szCs w:val="16"/>
      <w:lang w:eastAsia="ru-RU"/>
    </w:rPr>
  </w:style>
  <w:style w:type="character" w:customStyle="1" w:styleId="a">
    <w:name w:val="Основной текст_"/>
    <w:link w:val="1"/>
    <w:rsid w:val="00AA5EB8"/>
    <w:rPr>
      <w:rFonts w:ascii="Sylfaen" w:hAnsi="Sylfaen"/>
      <w:spacing w:val="1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A5EB8"/>
    <w:pPr>
      <w:widowControl w:val="0"/>
      <w:shd w:val="clear" w:color="auto" w:fill="FFFFFF"/>
      <w:spacing w:before="240" w:line="221" w:lineRule="exact"/>
      <w:ind w:hanging="300"/>
      <w:jc w:val="both"/>
    </w:pPr>
    <w:rPr>
      <w:rFonts w:ascii="Sylfaen" w:eastAsiaTheme="minorHAnsi" w:hAnsi="Sylfaen" w:cstheme="minorBidi"/>
      <w:color w:val="auto"/>
      <w:spacing w:val="1"/>
      <w:sz w:val="16"/>
      <w:szCs w:val="16"/>
      <w:lang w:eastAsia="en-US"/>
    </w:rPr>
  </w:style>
  <w:style w:type="character" w:customStyle="1" w:styleId="2">
    <w:name w:val="Основной текст2"/>
    <w:basedOn w:val="a"/>
    <w:rsid w:val="00AA5EB8"/>
    <w:rPr>
      <w:rFonts w:ascii="Sylfaen" w:hAnsi="Sylfaen"/>
      <w:spacing w:val="1"/>
      <w:sz w:val="16"/>
      <w:szCs w:val="16"/>
      <w:shd w:val="clear" w:color="auto" w:fill="FFFFFF"/>
    </w:rPr>
  </w:style>
  <w:style w:type="character" w:customStyle="1" w:styleId="a0">
    <w:name w:val="Подпись к картинке_"/>
    <w:link w:val="a1"/>
    <w:rsid w:val="00AA5EB8"/>
    <w:rPr>
      <w:rFonts w:ascii="Sylfaen" w:hAnsi="Sylfaen"/>
      <w:spacing w:val="4"/>
      <w:sz w:val="16"/>
      <w:szCs w:val="16"/>
      <w:shd w:val="clear" w:color="auto" w:fill="FFFFFF"/>
    </w:rPr>
  </w:style>
  <w:style w:type="paragraph" w:customStyle="1" w:styleId="a1">
    <w:name w:val="Подпись к картинке"/>
    <w:basedOn w:val="Normal"/>
    <w:link w:val="a0"/>
    <w:rsid w:val="00AA5EB8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color w:val="auto"/>
      <w:spacing w:val="4"/>
      <w:sz w:val="16"/>
      <w:szCs w:val="16"/>
      <w:lang w:eastAsia="en-US"/>
    </w:rPr>
  </w:style>
  <w:style w:type="character" w:customStyle="1" w:styleId="20">
    <w:name w:val="Подпись к картинке (2)_"/>
    <w:link w:val="21"/>
    <w:rsid w:val="00AA5EB8"/>
    <w:rPr>
      <w:rFonts w:ascii="Sylfaen" w:hAnsi="Sylfaen"/>
      <w:spacing w:val="4"/>
      <w:sz w:val="16"/>
      <w:szCs w:val="16"/>
      <w:shd w:val="clear" w:color="auto" w:fill="FFFFFF"/>
    </w:rPr>
  </w:style>
  <w:style w:type="paragraph" w:customStyle="1" w:styleId="21">
    <w:name w:val="Подпись к картинке (2)"/>
    <w:basedOn w:val="Normal"/>
    <w:link w:val="20"/>
    <w:rsid w:val="00AA5EB8"/>
    <w:pPr>
      <w:widowControl w:val="0"/>
      <w:shd w:val="clear" w:color="auto" w:fill="FFFFFF"/>
      <w:spacing w:line="209" w:lineRule="exact"/>
      <w:ind w:hanging="1260"/>
    </w:pPr>
    <w:rPr>
      <w:rFonts w:ascii="Sylfaen" w:eastAsiaTheme="minorHAnsi" w:hAnsi="Sylfaen" w:cstheme="minorBidi"/>
      <w:color w:val="auto"/>
      <w:spacing w:val="4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A5EB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5EB8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eastAsia="ru-RU"/>
    </w:rPr>
  </w:style>
  <w:style w:type="paragraph" w:styleId="Title">
    <w:name w:val="Title"/>
    <w:basedOn w:val="Normal"/>
    <w:link w:val="TitleChar"/>
    <w:qFormat/>
    <w:rsid w:val="00AA5EB8"/>
    <w:pPr>
      <w:ind w:right="709"/>
      <w:jc w:val="center"/>
    </w:pPr>
    <w:rPr>
      <w:rFonts w:cs="Times New Roman"/>
      <w:color w:val="auto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A5EB8"/>
    <w:rPr>
      <w:rFonts w:ascii="Times Armenian" w:eastAsia="Times New Roman" w:hAnsi="Times Armeni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A5EB8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Hyperlink">
    <w:name w:val="Hyperlink"/>
    <w:rsid w:val="00AA5EB8"/>
    <w:rPr>
      <w:rFonts w:cs="Times New Roman"/>
      <w:color w:val="0000FF"/>
      <w:u w:val="single"/>
    </w:rPr>
  </w:style>
  <w:style w:type="paragraph" w:customStyle="1" w:styleId="Default">
    <w:name w:val="Default"/>
    <w:rsid w:val="00AA5EB8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A5E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11313</Words>
  <Characters>64486</Characters>
  <Application>Microsoft Office Word</Application>
  <DocSecurity>0</DocSecurity>
  <Lines>537</Lines>
  <Paragraphs>151</Paragraphs>
  <ScaleCrop>false</ScaleCrop>
  <Company>Microsoft</Company>
  <LinksUpToDate>false</LinksUpToDate>
  <CharactersWithSpaces>75648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2019-09-03T07:51:00Z</dcterms:created>
  <dcterms:modified xsi:type="dcterms:W3CDTF">2019-10-15T09:31:00Z</dcterms:modified>
</cp:coreProperties>
</file>